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7BAE4D" w14:textId="77777777" w:rsidR="00C42FD6" w:rsidRDefault="00C42FD6" w:rsidP="00C42FD6">
      <w:pPr>
        <w:rPr>
          <w:b/>
          <w:bCs/>
          <w:sz w:val="24"/>
          <w:szCs w:val="24"/>
        </w:rPr>
      </w:pPr>
    </w:p>
    <w:p w14:paraId="069C39E5" w14:textId="17E07F2D" w:rsidR="00C42FD6" w:rsidRPr="00B92EA5" w:rsidRDefault="00C42FD6" w:rsidP="00C42FD6">
      <w:pPr>
        <w:jc w:val="center"/>
        <w:rPr>
          <w:b/>
          <w:bCs/>
          <w:sz w:val="28"/>
          <w:szCs w:val="28"/>
        </w:rPr>
      </w:pPr>
      <w:r w:rsidRPr="00B92EA5">
        <w:rPr>
          <w:b/>
          <w:bCs/>
          <w:sz w:val="28"/>
          <w:szCs w:val="28"/>
        </w:rPr>
        <w:t>A Letter from the President: Bonnie Nelson</w:t>
      </w:r>
    </w:p>
    <w:p w14:paraId="40319AC7" w14:textId="77777777" w:rsidR="00B92EA5" w:rsidRDefault="00B92EA5" w:rsidP="00C42FD6">
      <w:pPr>
        <w:rPr>
          <w:sz w:val="24"/>
          <w:szCs w:val="24"/>
        </w:rPr>
      </w:pPr>
    </w:p>
    <w:p w14:paraId="3DE0B0A8" w14:textId="4312B835" w:rsidR="00C42FD6" w:rsidRPr="00C42FD6" w:rsidRDefault="00C42FD6" w:rsidP="00C42FD6">
      <w:pPr>
        <w:rPr>
          <w:sz w:val="24"/>
          <w:szCs w:val="24"/>
        </w:rPr>
      </w:pPr>
      <w:r w:rsidRPr="00C42FD6">
        <w:rPr>
          <w:sz w:val="24"/>
          <w:szCs w:val="24"/>
        </w:rPr>
        <w:t>Hello ACRA members,</w:t>
      </w:r>
    </w:p>
    <w:p w14:paraId="6FE5E0B0" w14:textId="77777777" w:rsidR="00C42FD6" w:rsidRPr="00C42FD6" w:rsidRDefault="00C42FD6" w:rsidP="00C42FD6">
      <w:pPr>
        <w:rPr>
          <w:sz w:val="24"/>
          <w:szCs w:val="24"/>
        </w:rPr>
      </w:pPr>
      <w:r w:rsidRPr="00C42FD6">
        <w:rPr>
          <w:sz w:val="24"/>
          <w:szCs w:val="24"/>
        </w:rPr>
        <w:t>I am honored to represent our association in the coming year. I know that 2020 has been a year of challenge for so many of you and I know we miss what was once considered “normal life”. I hope that we can soon return to that way of life very soon.</w:t>
      </w:r>
    </w:p>
    <w:p w14:paraId="60E9C0F6" w14:textId="77777777" w:rsidR="00C42FD6" w:rsidRPr="00C42FD6" w:rsidRDefault="00C42FD6" w:rsidP="00C42FD6">
      <w:pPr>
        <w:rPr>
          <w:sz w:val="24"/>
          <w:szCs w:val="24"/>
        </w:rPr>
      </w:pPr>
      <w:r w:rsidRPr="00C42FD6">
        <w:rPr>
          <w:sz w:val="24"/>
          <w:szCs w:val="24"/>
        </w:rPr>
        <w:t>I want to thank Kelly Evers for the wonderful state meeting held last year. It was a unique situation that nobody else has ever experienced but Kelly pulled through like a CHAMP! Thank you so much, Kelly.</w:t>
      </w:r>
    </w:p>
    <w:p w14:paraId="69C22912" w14:textId="77777777" w:rsidR="00C42FD6" w:rsidRPr="00C42FD6" w:rsidRDefault="00C42FD6" w:rsidP="00C42FD6">
      <w:pPr>
        <w:rPr>
          <w:sz w:val="24"/>
          <w:szCs w:val="24"/>
        </w:rPr>
      </w:pPr>
      <w:r w:rsidRPr="00C42FD6">
        <w:rPr>
          <w:sz w:val="24"/>
          <w:szCs w:val="24"/>
        </w:rPr>
        <w:t>Over the coming year we hope to continue communicating through newsletters, Facebook group and other means of networking. With that being said, you will soon receive a list of all members. I want to provide this list to you for networking, advice or opinions. We have several new members and CTR’s and we want to help you, so please feel free to reach out to anyone on the list. If there are necessary corrections to the membership list, please contact either Jamie Williams or Wendy Culp (their contact information is on the list: as soon as possible for correcting and redistributing to members.</w:t>
      </w:r>
    </w:p>
    <w:p w14:paraId="105BDC6A" w14:textId="77777777" w:rsidR="00C42FD6" w:rsidRPr="00C42FD6" w:rsidRDefault="00C42FD6" w:rsidP="00C42FD6">
      <w:pPr>
        <w:rPr>
          <w:sz w:val="24"/>
          <w:szCs w:val="24"/>
        </w:rPr>
      </w:pPr>
      <w:r w:rsidRPr="00C42FD6">
        <w:rPr>
          <w:sz w:val="24"/>
          <w:szCs w:val="24"/>
          <w:u w:val="single"/>
        </w:rPr>
        <w:t>I want to extend my personal gratitude to this</w:t>
      </w:r>
      <w:r w:rsidRPr="00C42FD6">
        <w:rPr>
          <w:sz w:val="24"/>
          <w:szCs w:val="24"/>
        </w:rPr>
        <w:t xml:space="preserve"> </w:t>
      </w:r>
      <w:r w:rsidRPr="00C42FD6">
        <w:rPr>
          <w:sz w:val="24"/>
          <w:szCs w:val="24"/>
          <w:u w:val="single"/>
        </w:rPr>
        <w:t>year’s board members.</w:t>
      </w:r>
      <w:r w:rsidRPr="00C42FD6">
        <w:rPr>
          <w:sz w:val="24"/>
          <w:szCs w:val="24"/>
        </w:rPr>
        <w:t xml:space="preserve"> Many offered to stay on another year due to lack of interest in sitting on the board when nominations were requested in 2020. Your unwavering support to our organization and profession is appreciated. I implore our members to consider running for office or maybe even volunteering to help with a committee. I assure you; </w:t>
      </w:r>
      <w:r w:rsidRPr="00C42FD6">
        <w:rPr>
          <w:sz w:val="24"/>
          <w:szCs w:val="24"/>
          <w:u w:val="single"/>
        </w:rPr>
        <w:t>we are all very busy with</w:t>
      </w:r>
      <w:r w:rsidRPr="00C42FD6">
        <w:rPr>
          <w:sz w:val="24"/>
          <w:szCs w:val="24"/>
        </w:rPr>
        <w:t xml:space="preserve"> </w:t>
      </w:r>
      <w:r w:rsidRPr="00C42FD6">
        <w:rPr>
          <w:sz w:val="24"/>
          <w:szCs w:val="24"/>
          <w:u w:val="single"/>
        </w:rPr>
        <w:t>work and personal lives</w:t>
      </w:r>
      <w:r w:rsidRPr="00C42FD6">
        <w:rPr>
          <w:sz w:val="24"/>
          <w:szCs w:val="24"/>
        </w:rPr>
        <w:t>, but we believe in what we do and know that we serve a greater purpose and would love to have you join us. The time spent is minimal because we work together as a board. If you are interested in helping, please reach out to me and let’s talk.</w:t>
      </w:r>
    </w:p>
    <w:p w14:paraId="2F2384E8" w14:textId="028F9029" w:rsidR="00C42FD6" w:rsidRPr="00C42FD6" w:rsidRDefault="00C42FD6" w:rsidP="00C42FD6">
      <w:pPr>
        <w:rPr>
          <w:sz w:val="24"/>
          <w:szCs w:val="24"/>
        </w:rPr>
      </w:pPr>
      <w:r w:rsidRPr="00C42FD6">
        <w:rPr>
          <w:sz w:val="24"/>
          <w:szCs w:val="24"/>
        </w:rPr>
        <w:t>In closing, I am looking forward to this year.</w:t>
      </w:r>
      <w:r w:rsidR="00AA67E7">
        <w:rPr>
          <w:sz w:val="24"/>
          <w:szCs w:val="24"/>
        </w:rPr>
        <w:t xml:space="preserve"> </w:t>
      </w:r>
      <w:r w:rsidRPr="00C42FD6">
        <w:rPr>
          <w:sz w:val="24"/>
          <w:szCs w:val="24"/>
        </w:rPr>
        <w:t xml:space="preserve"> Be blessed and stay healthy and safe.</w:t>
      </w:r>
    </w:p>
    <w:p w14:paraId="4D295378" w14:textId="77777777" w:rsidR="00C42FD6" w:rsidRPr="00B92EA5" w:rsidRDefault="00C42FD6" w:rsidP="00C42FD6">
      <w:pPr>
        <w:rPr>
          <w:sz w:val="24"/>
          <w:szCs w:val="24"/>
        </w:rPr>
      </w:pPr>
      <w:r w:rsidRPr="00C42FD6">
        <w:rPr>
          <w:sz w:val="24"/>
          <w:szCs w:val="24"/>
        </w:rPr>
        <w:t xml:space="preserve">Best regards, </w:t>
      </w:r>
    </w:p>
    <w:p w14:paraId="734458F0" w14:textId="0FF5361B" w:rsidR="00C42FD6" w:rsidRPr="00C42FD6" w:rsidRDefault="00C42FD6" w:rsidP="00C42FD6">
      <w:pPr>
        <w:spacing w:after="0" w:line="240" w:lineRule="auto"/>
        <w:rPr>
          <w:sz w:val="24"/>
          <w:szCs w:val="24"/>
        </w:rPr>
      </w:pPr>
      <w:r w:rsidRPr="00C42FD6">
        <w:rPr>
          <w:sz w:val="24"/>
          <w:szCs w:val="24"/>
        </w:rPr>
        <w:t>Bonnie Nelson</w:t>
      </w:r>
    </w:p>
    <w:p w14:paraId="2014E906" w14:textId="77777777" w:rsidR="00C42FD6" w:rsidRPr="00C42FD6" w:rsidRDefault="00C42FD6" w:rsidP="00C42FD6">
      <w:pPr>
        <w:spacing w:after="0" w:line="240" w:lineRule="auto"/>
        <w:rPr>
          <w:sz w:val="24"/>
          <w:szCs w:val="24"/>
        </w:rPr>
      </w:pPr>
      <w:r w:rsidRPr="00C42FD6">
        <w:rPr>
          <w:sz w:val="24"/>
          <w:szCs w:val="24"/>
        </w:rPr>
        <w:t>President of ACRA 2020-2021</w:t>
      </w:r>
    </w:p>
    <w:p w14:paraId="7C858786" w14:textId="29AD08CE" w:rsidR="00C42FD6" w:rsidRPr="00C42FD6" w:rsidRDefault="00C42FD6" w:rsidP="00C42FD6"/>
    <w:p w14:paraId="6E379AAE" w14:textId="6635E8DD" w:rsidR="00C42FD6" w:rsidRPr="00C42FD6" w:rsidRDefault="00C42FD6" w:rsidP="00C42FD6"/>
    <w:p w14:paraId="3D33569A" w14:textId="758E367F" w:rsidR="00C42FD6" w:rsidRPr="00C42FD6" w:rsidRDefault="00C42FD6" w:rsidP="00C42FD6"/>
    <w:p w14:paraId="6BCD9D32" w14:textId="4A147921" w:rsidR="00C42FD6" w:rsidRPr="00C42FD6" w:rsidRDefault="00C42FD6" w:rsidP="00C42FD6"/>
    <w:p w14:paraId="0E77CB78" w14:textId="786EEF64" w:rsidR="00C42FD6" w:rsidRPr="00C42FD6" w:rsidRDefault="00187084" w:rsidP="00C42FD6">
      <w:r w:rsidRPr="00187084">
        <w:rPr>
          <w:noProof/>
        </w:rPr>
        <w:lastRenderedPageBreak/>
        <w:drawing>
          <wp:inline distT="0" distB="0" distL="0" distR="0" wp14:anchorId="2F3711BE" wp14:editId="59B4E276">
            <wp:extent cx="5943600" cy="205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057400"/>
                    </a:xfrm>
                    <a:prstGeom prst="rect">
                      <a:avLst/>
                    </a:prstGeom>
                    <a:noFill/>
                    <a:ln>
                      <a:noFill/>
                    </a:ln>
                  </pic:spPr>
                </pic:pic>
              </a:graphicData>
            </a:graphic>
          </wp:inline>
        </w:drawing>
      </w:r>
    </w:p>
    <w:p w14:paraId="7CE7361A" w14:textId="77777777" w:rsidR="00187084" w:rsidRPr="00187084" w:rsidRDefault="00187084" w:rsidP="00187084">
      <w:pPr>
        <w:tabs>
          <w:tab w:val="left" w:pos="2835"/>
        </w:tabs>
        <w:rPr>
          <w:i/>
          <w:iCs/>
        </w:rPr>
      </w:pPr>
      <w:r w:rsidRPr="00187084">
        <w:rPr>
          <w:i/>
          <w:iCs/>
        </w:rPr>
        <w:t xml:space="preserve">Hello members, </w:t>
      </w:r>
    </w:p>
    <w:p w14:paraId="4D13782F" w14:textId="77777777" w:rsidR="00187084" w:rsidRPr="00187084" w:rsidRDefault="00187084" w:rsidP="00187084">
      <w:pPr>
        <w:tabs>
          <w:tab w:val="left" w:pos="2835"/>
        </w:tabs>
        <w:rPr>
          <w:i/>
          <w:iCs/>
        </w:rPr>
      </w:pPr>
      <w:r w:rsidRPr="00187084">
        <w:rPr>
          <w:i/>
          <w:iCs/>
        </w:rPr>
        <w:t>This is a time sensitive announcement and your response is required to participate.  Below are links and group rate information for you to read.  Your ACRA board has voted to participate in the offered group rate. In order for you to join us</w:t>
      </w:r>
    </w:p>
    <w:p w14:paraId="7EF67CE9" w14:textId="77777777" w:rsidR="00187084" w:rsidRPr="00187084" w:rsidRDefault="00187084" w:rsidP="00187084">
      <w:pPr>
        <w:tabs>
          <w:tab w:val="left" w:pos="2835"/>
        </w:tabs>
        <w:rPr>
          <w:i/>
          <w:iCs/>
          <w:sz w:val="32"/>
          <w:szCs w:val="32"/>
        </w:rPr>
      </w:pPr>
      <w:r w:rsidRPr="00187084">
        <w:rPr>
          <w:i/>
          <w:iCs/>
        </w:rPr>
        <w:t xml:space="preserve"> </w:t>
      </w:r>
      <w:r w:rsidRPr="00187084">
        <w:rPr>
          <w:b/>
          <w:bCs/>
          <w:i/>
          <w:iCs/>
          <w:color w:val="FF0000"/>
          <w:sz w:val="32"/>
          <w:szCs w:val="32"/>
          <w:u w:val="single"/>
        </w:rPr>
        <w:t>I must have your information and money by Monday March 22, 2021.</w:t>
      </w:r>
      <w:r w:rsidRPr="00187084">
        <w:rPr>
          <w:i/>
          <w:iCs/>
          <w:color w:val="FF0000"/>
          <w:sz w:val="32"/>
          <w:szCs w:val="32"/>
        </w:rPr>
        <w:t xml:space="preserve">  </w:t>
      </w:r>
    </w:p>
    <w:p w14:paraId="5122EEAE" w14:textId="77777777" w:rsidR="00187084" w:rsidRPr="00187084" w:rsidRDefault="00187084" w:rsidP="00187084">
      <w:pPr>
        <w:tabs>
          <w:tab w:val="left" w:pos="2835"/>
        </w:tabs>
        <w:rPr>
          <w:i/>
          <w:iCs/>
        </w:rPr>
      </w:pPr>
      <w:r w:rsidRPr="00187084">
        <w:rPr>
          <w:i/>
          <w:iCs/>
        </w:rPr>
        <w:t xml:space="preserve">Please feel free to contact me, if you have any questions. </w:t>
      </w:r>
    </w:p>
    <w:p w14:paraId="442B62C0" w14:textId="77777777" w:rsidR="00187084" w:rsidRPr="00187084" w:rsidRDefault="00187084" w:rsidP="00187084">
      <w:pPr>
        <w:tabs>
          <w:tab w:val="left" w:pos="2835"/>
        </w:tabs>
      </w:pPr>
      <w:r w:rsidRPr="00187084">
        <w:t>My mailing address is:</w:t>
      </w:r>
    </w:p>
    <w:p w14:paraId="4F783BE9" w14:textId="77777777" w:rsidR="00187084" w:rsidRPr="00187084" w:rsidRDefault="00187084" w:rsidP="00187084">
      <w:pPr>
        <w:tabs>
          <w:tab w:val="left" w:pos="2835"/>
        </w:tabs>
        <w:spacing w:after="0" w:line="240" w:lineRule="auto"/>
        <w:rPr>
          <w:sz w:val="24"/>
          <w:szCs w:val="24"/>
        </w:rPr>
      </w:pPr>
      <w:r w:rsidRPr="00187084">
        <w:rPr>
          <w:sz w:val="24"/>
          <w:szCs w:val="24"/>
        </w:rPr>
        <w:t>Bonnie Nelson</w:t>
      </w:r>
    </w:p>
    <w:p w14:paraId="529F4384" w14:textId="77777777" w:rsidR="00187084" w:rsidRPr="00187084" w:rsidRDefault="00187084" w:rsidP="00187084">
      <w:pPr>
        <w:tabs>
          <w:tab w:val="left" w:pos="2835"/>
        </w:tabs>
        <w:spacing w:after="0" w:line="240" w:lineRule="auto"/>
        <w:rPr>
          <w:sz w:val="24"/>
          <w:szCs w:val="24"/>
        </w:rPr>
      </w:pPr>
      <w:r w:rsidRPr="00187084">
        <w:rPr>
          <w:sz w:val="24"/>
          <w:szCs w:val="24"/>
        </w:rPr>
        <w:t>8200 Dixon Rd</w:t>
      </w:r>
    </w:p>
    <w:p w14:paraId="42EE120B" w14:textId="77777777" w:rsidR="00187084" w:rsidRPr="00187084" w:rsidRDefault="00187084" w:rsidP="00187084">
      <w:pPr>
        <w:tabs>
          <w:tab w:val="left" w:pos="2835"/>
        </w:tabs>
        <w:spacing w:after="0" w:line="240" w:lineRule="auto"/>
        <w:rPr>
          <w:sz w:val="24"/>
          <w:szCs w:val="24"/>
        </w:rPr>
      </w:pPr>
      <w:r w:rsidRPr="00187084">
        <w:rPr>
          <w:sz w:val="24"/>
          <w:szCs w:val="24"/>
        </w:rPr>
        <w:t>Bay Minette, AL 36507</w:t>
      </w:r>
    </w:p>
    <w:p w14:paraId="423709D6" w14:textId="77777777" w:rsidR="00187084" w:rsidRPr="00187084" w:rsidRDefault="00187084" w:rsidP="00187084">
      <w:pPr>
        <w:tabs>
          <w:tab w:val="left" w:pos="2835"/>
        </w:tabs>
        <w:rPr>
          <w:i/>
          <w:iCs/>
        </w:rPr>
      </w:pPr>
    </w:p>
    <w:p w14:paraId="5481286A" w14:textId="77777777" w:rsidR="00187084" w:rsidRPr="00187084" w:rsidRDefault="00187084" w:rsidP="00187084">
      <w:pPr>
        <w:tabs>
          <w:tab w:val="left" w:pos="2835"/>
        </w:tabs>
        <w:rPr>
          <w:i/>
          <w:iCs/>
        </w:rPr>
      </w:pPr>
      <w:r w:rsidRPr="00187084">
        <w:rPr>
          <w:i/>
          <w:iCs/>
        </w:rPr>
        <w:t>Thank you,</w:t>
      </w:r>
    </w:p>
    <w:p w14:paraId="79F843E5" w14:textId="77777777" w:rsidR="00187084" w:rsidRPr="00187084" w:rsidRDefault="00187084" w:rsidP="00187084">
      <w:pPr>
        <w:tabs>
          <w:tab w:val="left" w:pos="2835"/>
        </w:tabs>
        <w:rPr>
          <w:i/>
          <w:iCs/>
        </w:rPr>
      </w:pPr>
      <w:r w:rsidRPr="00187084">
        <w:rPr>
          <w:i/>
          <w:iCs/>
        </w:rPr>
        <w:t>Bonnie Nelson, ACRA President</w:t>
      </w:r>
    </w:p>
    <w:p w14:paraId="44519CC8" w14:textId="77777777" w:rsidR="00187084" w:rsidRPr="00187084" w:rsidRDefault="00AA67E7" w:rsidP="00187084">
      <w:pPr>
        <w:tabs>
          <w:tab w:val="left" w:pos="2835"/>
        </w:tabs>
      </w:pPr>
      <w:hyperlink r:id="rId8" w:history="1">
        <w:r w:rsidR="00187084" w:rsidRPr="00187084">
          <w:rPr>
            <w:rStyle w:val="Hyperlink"/>
          </w:rPr>
          <w:t>https://www.ncra-usa.org/Conference/2021-Virtual-Conference</w:t>
        </w:r>
      </w:hyperlink>
    </w:p>
    <w:p w14:paraId="6AD1F8BE" w14:textId="1EA0CD4D" w:rsidR="00BF3C6F" w:rsidRDefault="00187084" w:rsidP="00B92EA5">
      <w:pPr>
        <w:rPr>
          <w:b/>
          <w:bCs/>
          <w:color w:val="4472C4" w:themeColor="accent1"/>
          <w:sz w:val="32"/>
          <w:szCs w:val="32"/>
        </w:rPr>
      </w:pPr>
      <w:r>
        <w:rPr>
          <w:b/>
          <w:bCs/>
          <w:noProof/>
          <w:color w:val="4472C4" w:themeColor="accent1"/>
          <w:sz w:val="32"/>
          <w:szCs w:val="32"/>
        </w:rPr>
        <w:lastRenderedPageBreak/>
        <w:drawing>
          <wp:inline distT="0" distB="0" distL="0" distR="0" wp14:anchorId="5274FFF4" wp14:editId="0AC6B711">
            <wp:extent cx="6181725" cy="2466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1725" cy="2466975"/>
                    </a:xfrm>
                    <a:prstGeom prst="rect">
                      <a:avLst/>
                    </a:prstGeom>
                    <a:noFill/>
                  </pic:spPr>
                </pic:pic>
              </a:graphicData>
            </a:graphic>
          </wp:inline>
        </w:drawing>
      </w:r>
    </w:p>
    <w:p w14:paraId="0BB9F3B3" w14:textId="46EE0080" w:rsidR="00BF3C6F" w:rsidRDefault="00187084" w:rsidP="00B92EA5">
      <w:pPr>
        <w:rPr>
          <w:b/>
          <w:bCs/>
          <w:color w:val="4472C4" w:themeColor="accent1"/>
          <w:sz w:val="32"/>
          <w:szCs w:val="32"/>
        </w:rPr>
      </w:pPr>
      <w:r>
        <w:rPr>
          <w:b/>
          <w:bCs/>
          <w:noProof/>
          <w:color w:val="4472C4" w:themeColor="accent1"/>
          <w:sz w:val="32"/>
          <w:szCs w:val="32"/>
        </w:rPr>
        <w:drawing>
          <wp:inline distT="0" distB="0" distL="0" distR="0" wp14:anchorId="3755467E" wp14:editId="4C99E4DE">
            <wp:extent cx="5487035" cy="47371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035" cy="4737100"/>
                    </a:xfrm>
                    <a:prstGeom prst="rect">
                      <a:avLst/>
                    </a:prstGeom>
                    <a:noFill/>
                  </pic:spPr>
                </pic:pic>
              </a:graphicData>
            </a:graphic>
          </wp:inline>
        </w:drawing>
      </w:r>
    </w:p>
    <w:p w14:paraId="14F8E9D8" w14:textId="77777777" w:rsidR="00187084" w:rsidRPr="0014250F" w:rsidRDefault="00187084" w:rsidP="00187084">
      <w:pPr>
        <w:jc w:val="center"/>
        <w:rPr>
          <w:b/>
          <w:bCs/>
        </w:rPr>
      </w:pPr>
      <w:r w:rsidRPr="00363A04">
        <w:rPr>
          <w:b/>
          <w:bCs/>
          <w:sz w:val="24"/>
          <w:szCs w:val="24"/>
          <w:highlight w:val="lightGray"/>
        </w:rPr>
        <w:t xml:space="preserve">Below is an example of what information </w:t>
      </w:r>
      <w:r w:rsidRPr="0014250F">
        <w:rPr>
          <w:b/>
          <w:bCs/>
          <w:sz w:val="24"/>
          <w:szCs w:val="24"/>
          <w:highlight w:val="lightGray"/>
        </w:rPr>
        <w:t xml:space="preserve">is needed from you to enroll you. Please provide this information with your check.  </w:t>
      </w:r>
      <w:r w:rsidRPr="0014250F">
        <w:rPr>
          <w:b/>
          <w:bCs/>
          <w:sz w:val="24"/>
          <w:szCs w:val="24"/>
          <w:highlight w:val="lightGray"/>
          <w:u w:val="single"/>
        </w:rPr>
        <w:t>ALL check will be made out NCRA</w:t>
      </w:r>
      <w:r w:rsidRPr="0014250F">
        <w:rPr>
          <w:b/>
          <w:bCs/>
          <w:highlight w:val="lightGray"/>
        </w:rPr>
        <w:t>.  NCRA WILL SEND A RECEIPT FOR YOUR RECORDS</w:t>
      </w:r>
      <w:r>
        <w:rPr>
          <w:b/>
          <w:bCs/>
        </w:rPr>
        <w:t>.</w:t>
      </w:r>
    </w:p>
    <w:p w14:paraId="2C2FB12D" w14:textId="77777777" w:rsidR="00187084" w:rsidRDefault="00187084" w:rsidP="00187084">
      <w:r>
        <w:rPr>
          <w:noProof/>
        </w:rPr>
        <w:lastRenderedPageBreak/>
        <w:drawing>
          <wp:inline distT="0" distB="0" distL="0" distR="0" wp14:anchorId="3CACDD8B" wp14:editId="4EBC014D">
            <wp:extent cx="6400077" cy="15906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22172" cy="1596166"/>
                    </a:xfrm>
                    <a:prstGeom prst="rect">
                      <a:avLst/>
                    </a:prstGeom>
                  </pic:spPr>
                </pic:pic>
              </a:graphicData>
            </a:graphic>
          </wp:inline>
        </w:drawing>
      </w:r>
    </w:p>
    <w:p w14:paraId="2308658B" w14:textId="77777777" w:rsidR="00BF3C6F" w:rsidRDefault="00BF3C6F" w:rsidP="00B92EA5">
      <w:pPr>
        <w:rPr>
          <w:b/>
          <w:bCs/>
          <w:color w:val="4472C4" w:themeColor="accent1"/>
          <w:sz w:val="32"/>
          <w:szCs w:val="32"/>
        </w:rPr>
      </w:pPr>
    </w:p>
    <w:p w14:paraId="716FD733" w14:textId="18132C15" w:rsidR="00C42FD6" w:rsidRDefault="00F54278" w:rsidP="00B92EA5">
      <w:pPr>
        <w:rPr>
          <w:b/>
          <w:bCs/>
          <w:color w:val="4472C4" w:themeColor="accent1"/>
          <w:sz w:val="32"/>
          <w:szCs w:val="32"/>
        </w:rPr>
      </w:pPr>
      <w:r>
        <w:rPr>
          <w:b/>
          <w:bCs/>
          <w:noProof/>
          <w:color w:val="4472C4" w:themeColor="accent1"/>
          <w:sz w:val="32"/>
          <w:szCs w:val="32"/>
        </w:rPr>
        <w:drawing>
          <wp:inline distT="0" distB="0" distL="0" distR="0" wp14:anchorId="7621F496" wp14:editId="1DA7D465">
            <wp:extent cx="923925" cy="1193165"/>
            <wp:effectExtent l="133350" t="114300" r="123825" b="1593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928054" cy="11984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92EA5" w:rsidRPr="00B92EA5">
        <w:rPr>
          <w:b/>
          <w:bCs/>
          <w:color w:val="4472C4" w:themeColor="accent1"/>
          <w:sz w:val="32"/>
          <w:szCs w:val="32"/>
        </w:rPr>
        <w:t>Interested in being part of the ACRA Board of Directors?</w:t>
      </w:r>
      <w:r w:rsidR="00C42FD6" w:rsidRPr="00B92EA5">
        <w:rPr>
          <w:b/>
          <w:bCs/>
          <w:color w:val="4472C4" w:themeColor="accent1"/>
          <w:sz w:val="32"/>
          <w:szCs w:val="32"/>
        </w:rPr>
        <w:tab/>
      </w:r>
    </w:p>
    <w:p w14:paraId="67BCA340" w14:textId="77777777" w:rsidR="00F54278" w:rsidRDefault="00F54278" w:rsidP="00B92EA5">
      <w:pPr>
        <w:tabs>
          <w:tab w:val="left" w:pos="2835"/>
        </w:tabs>
        <w:rPr>
          <w:sz w:val="24"/>
          <w:szCs w:val="24"/>
        </w:rPr>
      </w:pPr>
    </w:p>
    <w:p w14:paraId="337C7088" w14:textId="1D29CD7B" w:rsidR="00B92EA5" w:rsidRPr="00F54278" w:rsidRDefault="00B92EA5" w:rsidP="00B92EA5">
      <w:pPr>
        <w:tabs>
          <w:tab w:val="left" w:pos="2835"/>
        </w:tabs>
        <w:rPr>
          <w:sz w:val="24"/>
          <w:szCs w:val="24"/>
        </w:rPr>
      </w:pPr>
      <w:r w:rsidRPr="00F54278">
        <w:rPr>
          <w:sz w:val="24"/>
          <w:szCs w:val="24"/>
        </w:rPr>
        <w:t>ACRA Members,</w:t>
      </w:r>
    </w:p>
    <w:p w14:paraId="47F5E254" w14:textId="1E7265F4" w:rsidR="00B92EA5" w:rsidRPr="00F54278" w:rsidRDefault="00B92EA5" w:rsidP="00B92EA5">
      <w:pPr>
        <w:tabs>
          <w:tab w:val="left" w:pos="2835"/>
        </w:tabs>
        <w:rPr>
          <w:sz w:val="24"/>
          <w:szCs w:val="24"/>
        </w:rPr>
      </w:pPr>
      <w:r w:rsidRPr="00F54278">
        <w:rPr>
          <w:sz w:val="24"/>
          <w:szCs w:val="24"/>
        </w:rPr>
        <w:t xml:space="preserve">The ACRA </w:t>
      </w:r>
      <w:r w:rsidR="00F54278">
        <w:rPr>
          <w:sz w:val="24"/>
          <w:szCs w:val="24"/>
        </w:rPr>
        <w:t>B</w:t>
      </w:r>
      <w:r w:rsidRPr="00F54278">
        <w:rPr>
          <w:sz w:val="24"/>
          <w:szCs w:val="24"/>
        </w:rPr>
        <w:t>oard</w:t>
      </w:r>
      <w:r w:rsidR="00F54278">
        <w:rPr>
          <w:sz w:val="24"/>
          <w:szCs w:val="24"/>
        </w:rPr>
        <w:t xml:space="preserve"> of Directors</w:t>
      </w:r>
      <w:r w:rsidRPr="00F54278">
        <w:rPr>
          <w:sz w:val="24"/>
          <w:szCs w:val="24"/>
        </w:rPr>
        <w:t xml:space="preserve"> would like you to start thinking about the annual officer nominations for the 2021-2022 appointed year. Starting this month in each newsletter, we will feature an officer position and description of duties according to the bylaws. We will also add information about the current member that holds the position. </w:t>
      </w:r>
    </w:p>
    <w:p w14:paraId="3EF890F3" w14:textId="77777777" w:rsidR="00B92EA5" w:rsidRPr="00F54278" w:rsidRDefault="00B92EA5" w:rsidP="00B92EA5">
      <w:pPr>
        <w:tabs>
          <w:tab w:val="left" w:pos="2835"/>
        </w:tabs>
        <w:rPr>
          <w:b/>
          <w:bCs/>
          <w:color w:val="4472C4" w:themeColor="accent1"/>
          <w:sz w:val="24"/>
          <w:szCs w:val="24"/>
        </w:rPr>
      </w:pPr>
      <w:r w:rsidRPr="00F54278">
        <w:rPr>
          <w:b/>
          <w:bCs/>
          <w:color w:val="4472C4" w:themeColor="accent1"/>
          <w:sz w:val="24"/>
          <w:szCs w:val="24"/>
        </w:rPr>
        <w:t>This month we will feature the President-Elect.</w:t>
      </w:r>
    </w:p>
    <w:p w14:paraId="60DD8B59" w14:textId="77777777" w:rsidR="00B92EA5" w:rsidRPr="00F54278" w:rsidRDefault="00B92EA5" w:rsidP="00B92EA5">
      <w:pPr>
        <w:tabs>
          <w:tab w:val="left" w:pos="2835"/>
        </w:tabs>
        <w:rPr>
          <w:sz w:val="24"/>
          <w:szCs w:val="24"/>
        </w:rPr>
      </w:pPr>
      <w:r w:rsidRPr="00F54278">
        <w:rPr>
          <w:sz w:val="24"/>
          <w:szCs w:val="24"/>
        </w:rPr>
        <w:t>President Elect Duties: Shall assist the President in his/her duties throughout the year; shall keep informed regarding proceedings of ACRA; and, shall succeed to the office of the President at the conclusion of his/her term of office.  The President-Elect shall appoint the Standing Committee Chairs for his/her term of office.  The President-Elect shall appoint the Standing Committee Chairs for his/her term of office immediately after installation as President.</w:t>
      </w:r>
    </w:p>
    <w:p w14:paraId="2C5B9939" w14:textId="77777777" w:rsidR="00B92EA5" w:rsidRPr="00F54278" w:rsidRDefault="00B92EA5" w:rsidP="00B92EA5">
      <w:pPr>
        <w:tabs>
          <w:tab w:val="left" w:pos="2835"/>
        </w:tabs>
        <w:rPr>
          <w:sz w:val="24"/>
          <w:szCs w:val="24"/>
        </w:rPr>
      </w:pPr>
      <w:r w:rsidRPr="00F54278">
        <w:rPr>
          <w:sz w:val="24"/>
          <w:szCs w:val="24"/>
        </w:rPr>
        <w:t xml:space="preserve">The current President- Elect representative is Jamie Williams CTR, MBA, MPH. Jamie has been a CTR for 7 years and she currently works for Harmony Healthcare. While serving this position Jamie is hoping to help our organization grow and is looking forward to hopefully be back to an in-person meeting soon. Jamie has also held the Historian and Treasurer officer positions. </w:t>
      </w:r>
    </w:p>
    <w:p w14:paraId="370FDF05" w14:textId="34073064" w:rsidR="00B92EA5" w:rsidRPr="00F54278" w:rsidRDefault="00B92EA5" w:rsidP="00B92EA5">
      <w:pPr>
        <w:tabs>
          <w:tab w:val="left" w:pos="2835"/>
        </w:tabs>
        <w:rPr>
          <w:sz w:val="24"/>
          <w:szCs w:val="24"/>
        </w:rPr>
      </w:pPr>
      <w:r w:rsidRPr="00F54278">
        <w:rPr>
          <w:sz w:val="24"/>
          <w:szCs w:val="24"/>
        </w:rPr>
        <w:t xml:space="preserve">If you have any further questions about the President-Elect position, please contact Jamie at </w:t>
      </w:r>
      <w:r w:rsidRPr="00F54278">
        <w:rPr>
          <w:color w:val="4472C4" w:themeColor="accent1"/>
          <w:sz w:val="24"/>
          <w:szCs w:val="24"/>
          <w:u w:val="single"/>
        </w:rPr>
        <w:t>jamallynn55@yahoo.com</w:t>
      </w:r>
    </w:p>
    <w:p w14:paraId="4F0DABE9" w14:textId="2FEC875B" w:rsidR="00BF3C6F" w:rsidRDefault="00F54278" w:rsidP="002A1A42">
      <w:pPr>
        <w:tabs>
          <w:tab w:val="left" w:pos="2835"/>
        </w:tabs>
        <w:ind w:left="720"/>
        <w:rPr>
          <w:sz w:val="28"/>
          <w:szCs w:val="28"/>
        </w:rPr>
      </w:pPr>
      <w:r w:rsidRPr="00F54278">
        <w:rPr>
          <w:sz w:val="24"/>
          <w:szCs w:val="24"/>
        </w:rPr>
        <w:lastRenderedPageBreak/>
        <w:t xml:space="preserve">ACRA elects new BOD members annually and encourage all members to consider running for positions.  If you have questions concerning the positions and duties, please reach out </w:t>
      </w:r>
      <w:r w:rsidR="00BF3C6F" w:rsidRPr="00F54278">
        <w:rPr>
          <w:sz w:val="24"/>
          <w:szCs w:val="24"/>
        </w:rPr>
        <w:t>the current</w:t>
      </w:r>
      <w:r w:rsidRPr="00F54278">
        <w:rPr>
          <w:sz w:val="24"/>
          <w:szCs w:val="24"/>
        </w:rPr>
        <w:t xml:space="preserve"> </w:t>
      </w:r>
      <w:r w:rsidR="002A1A42" w:rsidRPr="00F54278">
        <w:rPr>
          <w:sz w:val="24"/>
          <w:szCs w:val="24"/>
        </w:rPr>
        <w:t>officers.</w:t>
      </w:r>
      <w:r w:rsidR="002A1A42">
        <w:rPr>
          <w:sz w:val="24"/>
          <w:szCs w:val="24"/>
        </w:rPr>
        <w:t xml:space="preserve">  </w:t>
      </w:r>
      <w:r w:rsidR="00993F26">
        <w:rPr>
          <w:noProof/>
        </w:rPr>
        <w:drawing>
          <wp:inline distT="0" distB="0" distL="0" distR="0" wp14:anchorId="4A96F73F" wp14:editId="4C0DD3B5">
            <wp:extent cx="5086350" cy="1033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086350" cy="1033145"/>
                    </a:xfrm>
                    <a:prstGeom prst="rect">
                      <a:avLst/>
                    </a:prstGeom>
                  </pic:spPr>
                </pic:pic>
              </a:graphicData>
            </a:graphic>
          </wp:inline>
        </w:drawing>
      </w:r>
    </w:p>
    <w:p w14:paraId="7DAEDA55" w14:textId="6F637F38" w:rsidR="00C42FD6" w:rsidRPr="00BF3C6F" w:rsidRDefault="00F54278" w:rsidP="00F54278">
      <w:pPr>
        <w:tabs>
          <w:tab w:val="left" w:pos="2835"/>
        </w:tabs>
        <w:jc w:val="center"/>
        <w:rPr>
          <w:b/>
          <w:bCs/>
          <w:sz w:val="28"/>
          <w:szCs w:val="28"/>
        </w:rPr>
      </w:pPr>
      <w:r w:rsidRPr="00BF3C6F">
        <w:rPr>
          <w:b/>
          <w:bCs/>
          <w:sz w:val="28"/>
          <w:szCs w:val="28"/>
        </w:rPr>
        <w:t>2020-2021 ACRA Board of Directors</w:t>
      </w:r>
    </w:p>
    <w:tbl>
      <w:tblPr>
        <w:tblpPr w:leftFromText="45" w:rightFromText="45" w:vertAnchor="text" w:horzAnchor="margin" w:tblpY="163"/>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2"/>
        <w:gridCol w:w="1800"/>
        <w:gridCol w:w="2250"/>
        <w:gridCol w:w="2692"/>
      </w:tblGrid>
      <w:tr w:rsidR="00BF3C6F" w:rsidRPr="00BF3C6F" w14:paraId="56DA4CE8" w14:textId="77777777" w:rsidTr="00921573">
        <w:trPr>
          <w:tblCellSpacing w:w="0" w:type="dxa"/>
        </w:trPr>
        <w:tc>
          <w:tcPr>
            <w:tcW w:w="4402" w:type="dxa"/>
            <w:gridSpan w:val="2"/>
            <w:tcBorders>
              <w:top w:val="outset" w:sz="6" w:space="0" w:color="auto"/>
              <w:left w:val="outset" w:sz="6" w:space="0" w:color="auto"/>
              <w:bottom w:val="outset" w:sz="6" w:space="0" w:color="auto"/>
              <w:right w:val="outset" w:sz="6" w:space="0" w:color="auto"/>
            </w:tcBorders>
            <w:hideMark/>
          </w:tcPr>
          <w:p w14:paraId="0B1C1128" w14:textId="77777777" w:rsidR="00BF3C6F" w:rsidRPr="00BF3C6F" w:rsidRDefault="00BF3C6F" w:rsidP="00921573">
            <w:pPr>
              <w:tabs>
                <w:tab w:val="left" w:pos="2835"/>
              </w:tabs>
              <w:jc w:val="center"/>
              <w:rPr>
                <w:u w:val="single"/>
              </w:rPr>
            </w:pPr>
            <w:r w:rsidRPr="00BF3C6F">
              <w:rPr>
                <w:b/>
                <w:bCs/>
                <w:u w:val="single"/>
              </w:rPr>
              <w:t>Elected Officers</w:t>
            </w:r>
          </w:p>
        </w:tc>
        <w:tc>
          <w:tcPr>
            <w:tcW w:w="4942" w:type="dxa"/>
            <w:gridSpan w:val="2"/>
            <w:tcBorders>
              <w:top w:val="outset" w:sz="6" w:space="0" w:color="auto"/>
              <w:left w:val="outset" w:sz="6" w:space="0" w:color="auto"/>
              <w:bottom w:val="outset" w:sz="6" w:space="0" w:color="auto"/>
              <w:right w:val="outset" w:sz="6" w:space="0" w:color="auto"/>
            </w:tcBorders>
            <w:hideMark/>
          </w:tcPr>
          <w:p w14:paraId="4ECAD856" w14:textId="5D60BE58" w:rsidR="00BF3C6F" w:rsidRPr="00BF3C6F" w:rsidRDefault="00BF3C6F" w:rsidP="00921573">
            <w:pPr>
              <w:tabs>
                <w:tab w:val="left" w:pos="2835"/>
              </w:tabs>
              <w:jc w:val="center"/>
            </w:pPr>
            <w:r w:rsidRPr="00BF3C6F">
              <w:rPr>
                <w:b/>
                <w:bCs/>
                <w:u w:val="single"/>
              </w:rPr>
              <w:t>Committee Chairperson and Co</w:t>
            </w:r>
            <w:r>
              <w:rPr>
                <w:b/>
                <w:bCs/>
                <w:u w:val="single"/>
              </w:rPr>
              <w:t>-</w:t>
            </w:r>
            <w:r w:rsidRPr="00BF3C6F">
              <w:rPr>
                <w:b/>
                <w:bCs/>
                <w:u w:val="single"/>
              </w:rPr>
              <w:t>Chairperson</w:t>
            </w:r>
          </w:p>
        </w:tc>
      </w:tr>
      <w:tr w:rsidR="00BF3C6F" w:rsidRPr="00BF3C6F" w14:paraId="25F2F86A" w14:textId="77777777" w:rsidTr="00921573">
        <w:trPr>
          <w:tblCellSpacing w:w="0" w:type="dxa"/>
        </w:trPr>
        <w:tc>
          <w:tcPr>
            <w:tcW w:w="2602" w:type="dxa"/>
            <w:tcBorders>
              <w:top w:val="outset" w:sz="6" w:space="0" w:color="auto"/>
              <w:left w:val="outset" w:sz="6" w:space="0" w:color="auto"/>
              <w:bottom w:val="outset" w:sz="6" w:space="0" w:color="auto"/>
              <w:right w:val="outset" w:sz="6" w:space="0" w:color="auto"/>
            </w:tcBorders>
            <w:hideMark/>
          </w:tcPr>
          <w:p w14:paraId="0FC54F2E" w14:textId="6B3F3EE7" w:rsidR="00BF3C6F" w:rsidRPr="00BF3C6F" w:rsidRDefault="00BF3C6F" w:rsidP="00BF3C6F">
            <w:pPr>
              <w:tabs>
                <w:tab w:val="left" w:pos="2835"/>
              </w:tabs>
            </w:pPr>
            <w:r w:rsidRPr="00BF3C6F">
              <w:t>President</w:t>
            </w:r>
          </w:p>
        </w:tc>
        <w:tc>
          <w:tcPr>
            <w:tcW w:w="1800" w:type="dxa"/>
            <w:tcBorders>
              <w:top w:val="outset" w:sz="6" w:space="0" w:color="auto"/>
              <w:left w:val="outset" w:sz="6" w:space="0" w:color="auto"/>
              <w:bottom w:val="outset" w:sz="6" w:space="0" w:color="auto"/>
              <w:right w:val="outset" w:sz="6" w:space="0" w:color="auto"/>
            </w:tcBorders>
            <w:hideMark/>
          </w:tcPr>
          <w:p w14:paraId="1F7B4498" w14:textId="77777777" w:rsidR="00BF3C6F" w:rsidRPr="00BF3C6F" w:rsidRDefault="00BF3C6F" w:rsidP="00BF3C6F">
            <w:pPr>
              <w:tabs>
                <w:tab w:val="left" w:pos="2835"/>
              </w:tabs>
            </w:pPr>
            <w:r w:rsidRPr="00BF3C6F">
              <w:t>Bonnie Nelson</w:t>
            </w:r>
          </w:p>
        </w:tc>
        <w:tc>
          <w:tcPr>
            <w:tcW w:w="2250" w:type="dxa"/>
            <w:tcBorders>
              <w:top w:val="outset" w:sz="6" w:space="0" w:color="auto"/>
              <w:left w:val="outset" w:sz="6" w:space="0" w:color="auto"/>
              <w:bottom w:val="outset" w:sz="6" w:space="0" w:color="auto"/>
              <w:right w:val="outset" w:sz="6" w:space="0" w:color="auto"/>
            </w:tcBorders>
            <w:hideMark/>
          </w:tcPr>
          <w:p w14:paraId="57034D7D" w14:textId="77777777" w:rsidR="00BF3C6F" w:rsidRPr="00BF3C6F" w:rsidRDefault="00BF3C6F" w:rsidP="00BF3C6F">
            <w:pPr>
              <w:tabs>
                <w:tab w:val="left" w:pos="2835"/>
              </w:tabs>
            </w:pPr>
            <w:r w:rsidRPr="00BF3C6F">
              <w:t>Education/Planning</w:t>
            </w:r>
          </w:p>
        </w:tc>
        <w:tc>
          <w:tcPr>
            <w:tcW w:w="2692" w:type="dxa"/>
            <w:tcBorders>
              <w:top w:val="outset" w:sz="6" w:space="0" w:color="auto"/>
              <w:left w:val="outset" w:sz="6" w:space="0" w:color="auto"/>
              <w:bottom w:val="outset" w:sz="6" w:space="0" w:color="auto"/>
              <w:right w:val="outset" w:sz="6" w:space="0" w:color="auto"/>
            </w:tcBorders>
            <w:hideMark/>
          </w:tcPr>
          <w:p w14:paraId="5CA7A1B1" w14:textId="3621B13F" w:rsidR="00BF3C6F" w:rsidRPr="00BF3C6F" w:rsidRDefault="00BF3C6F" w:rsidP="002A1A42">
            <w:pPr>
              <w:tabs>
                <w:tab w:val="left" w:pos="2835"/>
              </w:tabs>
            </w:pPr>
            <w:r w:rsidRPr="00BF3C6F">
              <w:t>(</w:t>
            </w:r>
            <w:r w:rsidR="006165CE" w:rsidRPr="00BF3C6F">
              <w:t>C)</w:t>
            </w:r>
            <w:r w:rsidRPr="00BF3C6F">
              <w:t xml:space="preserve"> Toni Terri</w:t>
            </w:r>
          </w:p>
        </w:tc>
      </w:tr>
      <w:tr w:rsidR="00BF3C6F" w:rsidRPr="00BF3C6F" w14:paraId="3B02B2F3" w14:textId="77777777" w:rsidTr="00921573">
        <w:trPr>
          <w:tblCellSpacing w:w="0" w:type="dxa"/>
        </w:trPr>
        <w:tc>
          <w:tcPr>
            <w:tcW w:w="2602" w:type="dxa"/>
            <w:tcBorders>
              <w:top w:val="outset" w:sz="6" w:space="0" w:color="auto"/>
              <w:left w:val="outset" w:sz="6" w:space="0" w:color="auto"/>
              <w:bottom w:val="outset" w:sz="6" w:space="0" w:color="auto"/>
              <w:right w:val="outset" w:sz="6" w:space="0" w:color="auto"/>
            </w:tcBorders>
            <w:hideMark/>
          </w:tcPr>
          <w:p w14:paraId="7530D0AC" w14:textId="77777777" w:rsidR="00BF3C6F" w:rsidRPr="00BF3C6F" w:rsidRDefault="00BF3C6F" w:rsidP="00BF3C6F">
            <w:pPr>
              <w:tabs>
                <w:tab w:val="left" w:pos="2835"/>
              </w:tabs>
            </w:pPr>
            <w:r w:rsidRPr="00BF3C6F">
              <w:t>President-Elect</w:t>
            </w:r>
          </w:p>
        </w:tc>
        <w:tc>
          <w:tcPr>
            <w:tcW w:w="1800" w:type="dxa"/>
            <w:tcBorders>
              <w:top w:val="outset" w:sz="6" w:space="0" w:color="auto"/>
              <w:left w:val="outset" w:sz="6" w:space="0" w:color="auto"/>
              <w:bottom w:val="outset" w:sz="6" w:space="0" w:color="auto"/>
              <w:right w:val="outset" w:sz="6" w:space="0" w:color="auto"/>
            </w:tcBorders>
            <w:hideMark/>
          </w:tcPr>
          <w:p w14:paraId="6CC25257" w14:textId="77777777" w:rsidR="00BF3C6F" w:rsidRPr="00BF3C6F" w:rsidRDefault="00BF3C6F" w:rsidP="00BF3C6F">
            <w:pPr>
              <w:tabs>
                <w:tab w:val="left" w:pos="2835"/>
              </w:tabs>
            </w:pPr>
            <w:r w:rsidRPr="00BF3C6F">
              <w:t>Jamie Williams</w:t>
            </w:r>
          </w:p>
        </w:tc>
        <w:tc>
          <w:tcPr>
            <w:tcW w:w="2250" w:type="dxa"/>
            <w:tcBorders>
              <w:top w:val="outset" w:sz="6" w:space="0" w:color="auto"/>
              <w:left w:val="outset" w:sz="6" w:space="0" w:color="auto"/>
              <w:bottom w:val="outset" w:sz="6" w:space="0" w:color="auto"/>
              <w:right w:val="outset" w:sz="6" w:space="0" w:color="auto"/>
            </w:tcBorders>
            <w:hideMark/>
          </w:tcPr>
          <w:p w14:paraId="75DDB72F" w14:textId="77777777" w:rsidR="00BF3C6F" w:rsidRPr="00BF3C6F" w:rsidRDefault="00BF3C6F" w:rsidP="00BF3C6F">
            <w:pPr>
              <w:tabs>
                <w:tab w:val="left" w:pos="2835"/>
              </w:tabs>
            </w:pPr>
            <w:r w:rsidRPr="00BF3C6F">
              <w:rPr>
                <w:u w:val="single"/>
              </w:rPr>
              <w:t>Bylaws</w:t>
            </w:r>
          </w:p>
        </w:tc>
        <w:tc>
          <w:tcPr>
            <w:tcW w:w="2692" w:type="dxa"/>
            <w:tcBorders>
              <w:top w:val="outset" w:sz="6" w:space="0" w:color="auto"/>
              <w:left w:val="outset" w:sz="6" w:space="0" w:color="auto"/>
              <w:bottom w:val="outset" w:sz="6" w:space="0" w:color="auto"/>
              <w:right w:val="outset" w:sz="6" w:space="0" w:color="auto"/>
            </w:tcBorders>
            <w:hideMark/>
          </w:tcPr>
          <w:p w14:paraId="2BC18B1D" w14:textId="2FAF3422" w:rsidR="00BF3C6F" w:rsidRPr="00BF3C6F" w:rsidRDefault="00BF3C6F" w:rsidP="002A1A42">
            <w:pPr>
              <w:tabs>
                <w:tab w:val="left" w:pos="2835"/>
              </w:tabs>
            </w:pPr>
            <w:r w:rsidRPr="00BF3C6F">
              <w:t>(</w:t>
            </w:r>
            <w:r w:rsidR="006165CE" w:rsidRPr="00BF3C6F">
              <w:t>C)</w:t>
            </w:r>
            <w:r w:rsidRPr="00BF3C6F">
              <w:t xml:space="preserve"> Carol </w:t>
            </w:r>
            <w:proofErr w:type="spellStart"/>
            <w:r w:rsidRPr="00BF3C6F">
              <w:t>Kennemur</w:t>
            </w:r>
            <w:proofErr w:type="spellEnd"/>
          </w:p>
        </w:tc>
      </w:tr>
      <w:tr w:rsidR="00BF3C6F" w:rsidRPr="00BF3C6F" w14:paraId="6560BE45" w14:textId="77777777" w:rsidTr="00921573">
        <w:trPr>
          <w:tblCellSpacing w:w="0" w:type="dxa"/>
        </w:trPr>
        <w:tc>
          <w:tcPr>
            <w:tcW w:w="2602" w:type="dxa"/>
            <w:tcBorders>
              <w:top w:val="outset" w:sz="6" w:space="0" w:color="auto"/>
              <w:left w:val="outset" w:sz="6" w:space="0" w:color="auto"/>
              <w:bottom w:val="outset" w:sz="6" w:space="0" w:color="auto"/>
              <w:right w:val="outset" w:sz="6" w:space="0" w:color="auto"/>
            </w:tcBorders>
            <w:hideMark/>
          </w:tcPr>
          <w:p w14:paraId="7197DED4" w14:textId="77777777" w:rsidR="00BF3C6F" w:rsidRPr="00BF3C6F" w:rsidRDefault="00BF3C6F" w:rsidP="00BF3C6F">
            <w:pPr>
              <w:tabs>
                <w:tab w:val="left" w:pos="2835"/>
              </w:tabs>
            </w:pPr>
            <w:r w:rsidRPr="00BF3C6F">
              <w:t>Immediate Past President</w:t>
            </w:r>
          </w:p>
        </w:tc>
        <w:tc>
          <w:tcPr>
            <w:tcW w:w="1800" w:type="dxa"/>
            <w:tcBorders>
              <w:top w:val="outset" w:sz="6" w:space="0" w:color="auto"/>
              <w:left w:val="outset" w:sz="6" w:space="0" w:color="auto"/>
              <w:bottom w:val="outset" w:sz="6" w:space="0" w:color="auto"/>
              <w:right w:val="outset" w:sz="6" w:space="0" w:color="auto"/>
            </w:tcBorders>
            <w:hideMark/>
          </w:tcPr>
          <w:p w14:paraId="6A4C60F3" w14:textId="77777777" w:rsidR="00BF3C6F" w:rsidRPr="00BF3C6F" w:rsidRDefault="00BF3C6F" w:rsidP="00BF3C6F">
            <w:pPr>
              <w:tabs>
                <w:tab w:val="left" w:pos="2835"/>
              </w:tabs>
            </w:pPr>
            <w:r w:rsidRPr="00BF3C6F">
              <w:t>Kelly Evers</w:t>
            </w:r>
          </w:p>
        </w:tc>
        <w:tc>
          <w:tcPr>
            <w:tcW w:w="2250" w:type="dxa"/>
            <w:tcBorders>
              <w:top w:val="outset" w:sz="6" w:space="0" w:color="auto"/>
              <w:left w:val="outset" w:sz="6" w:space="0" w:color="auto"/>
              <w:bottom w:val="outset" w:sz="6" w:space="0" w:color="auto"/>
              <w:right w:val="outset" w:sz="6" w:space="0" w:color="auto"/>
            </w:tcBorders>
            <w:hideMark/>
          </w:tcPr>
          <w:p w14:paraId="0F3046E3" w14:textId="77777777" w:rsidR="00BF3C6F" w:rsidRPr="00BF3C6F" w:rsidRDefault="00BF3C6F" w:rsidP="00BF3C6F">
            <w:pPr>
              <w:tabs>
                <w:tab w:val="left" w:pos="2835"/>
              </w:tabs>
            </w:pPr>
            <w:r w:rsidRPr="00BF3C6F">
              <w:t>Membership</w:t>
            </w:r>
          </w:p>
        </w:tc>
        <w:tc>
          <w:tcPr>
            <w:tcW w:w="2692" w:type="dxa"/>
            <w:tcBorders>
              <w:top w:val="outset" w:sz="6" w:space="0" w:color="auto"/>
              <w:left w:val="outset" w:sz="6" w:space="0" w:color="auto"/>
              <w:bottom w:val="outset" w:sz="6" w:space="0" w:color="auto"/>
              <w:right w:val="outset" w:sz="6" w:space="0" w:color="auto"/>
            </w:tcBorders>
            <w:hideMark/>
          </w:tcPr>
          <w:p w14:paraId="354CFBB2" w14:textId="2DD565DE" w:rsidR="00BF3C6F" w:rsidRPr="00BF3C6F" w:rsidRDefault="00BF3C6F" w:rsidP="002A1A42">
            <w:pPr>
              <w:tabs>
                <w:tab w:val="left" w:pos="2835"/>
              </w:tabs>
            </w:pPr>
            <w:r w:rsidRPr="00BF3C6F">
              <w:t>(</w:t>
            </w:r>
            <w:r w:rsidR="006165CE" w:rsidRPr="00BF3C6F">
              <w:t>C)</w:t>
            </w:r>
            <w:r w:rsidRPr="00BF3C6F">
              <w:t xml:space="preserve"> Wendy Culp</w:t>
            </w:r>
          </w:p>
        </w:tc>
      </w:tr>
      <w:tr w:rsidR="00BF3C6F" w:rsidRPr="00BF3C6F" w14:paraId="7E3E63E9" w14:textId="77777777" w:rsidTr="00921573">
        <w:trPr>
          <w:tblCellSpacing w:w="0" w:type="dxa"/>
        </w:trPr>
        <w:tc>
          <w:tcPr>
            <w:tcW w:w="2602" w:type="dxa"/>
            <w:tcBorders>
              <w:top w:val="outset" w:sz="6" w:space="0" w:color="auto"/>
              <w:left w:val="outset" w:sz="6" w:space="0" w:color="auto"/>
              <w:bottom w:val="outset" w:sz="6" w:space="0" w:color="auto"/>
              <w:right w:val="outset" w:sz="6" w:space="0" w:color="auto"/>
            </w:tcBorders>
            <w:hideMark/>
          </w:tcPr>
          <w:p w14:paraId="4B703867" w14:textId="77777777" w:rsidR="00BF3C6F" w:rsidRPr="00BF3C6F" w:rsidRDefault="00BF3C6F" w:rsidP="00BF3C6F">
            <w:pPr>
              <w:tabs>
                <w:tab w:val="left" w:pos="2835"/>
              </w:tabs>
            </w:pPr>
            <w:r w:rsidRPr="00BF3C6F">
              <w:t>Vice President</w:t>
            </w:r>
          </w:p>
        </w:tc>
        <w:tc>
          <w:tcPr>
            <w:tcW w:w="1800" w:type="dxa"/>
            <w:tcBorders>
              <w:top w:val="outset" w:sz="6" w:space="0" w:color="auto"/>
              <w:left w:val="outset" w:sz="6" w:space="0" w:color="auto"/>
              <w:bottom w:val="outset" w:sz="6" w:space="0" w:color="auto"/>
              <w:right w:val="outset" w:sz="6" w:space="0" w:color="auto"/>
            </w:tcBorders>
            <w:hideMark/>
          </w:tcPr>
          <w:p w14:paraId="2B30B15E" w14:textId="77777777" w:rsidR="00BF3C6F" w:rsidRPr="00BF3C6F" w:rsidRDefault="00BF3C6F" w:rsidP="00BF3C6F">
            <w:pPr>
              <w:tabs>
                <w:tab w:val="left" w:pos="2835"/>
              </w:tabs>
            </w:pPr>
            <w:r w:rsidRPr="00BF3C6F">
              <w:t>Shantel Dailey</w:t>
            </w:r>
          </w:p>
        </w:tc>
        <w:tc>
          <w:tcPr>
            <w:tcW w:w="2250" w:type="dxa"/>
            <w:tcBorders>
              <w:top w:val="outset" w:sz="6" w:space="0" w:color="auto"/>
              <w:left w:val="outset" w:sz="6" w:space="0" w:color="auto"/>
              <w:bottom w:val="outset" w:sz="6" w:space="0" w:color="auto"/>
              <w:right w:val="outset" w:sz="6" w:space="0" w:color="auto"/>
            </w:tcBorders>
            <w:hideMark/>
          </w:tcPr>
          <w:p w14:paraId="061136D9" w14:textId="77777777" w:rsidR="00BF3C6F" w:rsidRPr="00BF3C6F" w:rsidRDefault="00BF3C6F" w:rsidP="00BF3C6F">
            <w:pPr>
              <w:tabs>
                <w:tab w:val="left" w:pos="2835"/>
              </w:tabs>
            </w:pPr>
            <w:r w:rsidRPr="00BF3C6F">
              <w:t>Ways and Means</w:t>
            </w:r>
          </w:p>
        </w:tc>
        <w:tc>
          <w:tcPr>
            <w:tcW w:w="2692" w:type="dxa"/>
            <w:tcBorders>
              <w:top w:val="outset" w:sz="6" w:space="0" w:color="auto"/>
              <w:left w:val="outset" w:sz="6" w:space="0" w:color="auto"/>
              <w:bottom w:val="outset" w:sz="6" w:space="0" w:color="auto"/>
              <w:right w:val="outset" w:sz="6" w:space="0" w:color="auto"/>
            </w:tcBorders>
            <w:hideMark/>
          </w:tcPr>
          <w:p w14:paraId="72994D7B" w14:textId="320AF2C7" w:rsidR="00BF3C6F" w:rsidRPr="00BF3C6F" w:rsidRDefault="00BF3C6F" w:rsidP="002A1A42">
            <w:pPr>
              <w:tabs>
                <w:tab w:val="left" w:pos="2835"/>
              </w:tabs>
            </w:pPr>
            <w:r w:rsidRPr="00BF3C6F">
              <w:t>(</w:t>
            </w:r>
            <w:r w:rsidR="006165CE" w:rsidRPr="00BF3C6F">
              <w:t>C)</w:t>
            </w:r>
            <w:r w:rsidRPr="00BF3C6F">
              <w:t xml:space="preserve"> Joanne Powers</w:t>
            </w:r>
          </w:p>
        </w:tc>
      </w:tr>
      <w:tr w:rsidR="00BF3C6F" w:rsidRPr="00BF3C6F" w14:paraId="2D643DEA" w14:textId="77777777" w:rsidTr="00921573">
        <w:trPr>
          <w:tblCellSpacing w:w="0" w:type="dxa"/>
        </w:trPr>
        <w:tc>
          <w:tcPr>
            <w:tcW w:w="2602" w:type="dxa"/>
            <w:tcBorders>
              <w:top w:val="outset" w:sz="6" w:space="0" w:color="auto"/>
              <w:left w:val="outset" w:sz="6" w:space="0" w:color="auto"/>
              <w:bottom w:val="outset" w:sz="6" w:space="0" w:color="auto"/>
              <w:right w:val="outset" w:sz="6" w:space="0" w:color="auto"/>
            </w:tcBorders>
            <w:hideMark/>
          </w:tcPr>
          <w:p w14:paraId="3A8BE824" w14:textId="77777777" w:rsidR="00BF3C6F" w:rsidRPr="00BF3C6F" w:rsidRDefault="00BF3C6F" w:rsidP="00BF3C6F">
            <w:pPr>
              <w:tabs>
                <w:tab w:val="left" w:pos="2835"/>
              </w:tabs>
            </w:pPr>
            <w:r w:rsidRPr="00BF3C6F">
              <w:t>Secretary</w:t>
            </w:r>
          </w:p>
        </w:tc>
        <w:tc>
          <w:tcPr>
            <w:tcW w:w="1800" w:type="dxa"/>
            <w:tcBorders>
              <w:top w:val="outset" w:sz="6" w:space="0" w:color="auto"/>
              <w:left w:val="outset" w:sz="6" w:space="0" w:color="auto"/>
              <w:bottom w:val="outset" w:sz="6" w:space="0" w:color="auto"/>
              <w:right w:val="outset" w:sz="6" w:space="0" w:color="auto"/>
            </w:tcBorders>
            <w:hideMark/>
          </w:tcPr>
          <w:p w14:paraId="245588B8" w14:textId="77777777" w:rsidR="00BF3C6F" w:rsidRPr="00BF3C6F" w:rsidRDefault="00BF3C6F" w:rsidP="00BF3C6F">
            <w:pPr>
              <w:tabs>
                <w:tab w:val="left" w:pos="2835"/>
              </w:tabs>
            </w:pPr>
            <w:r w:rsidRPr="00BF3C6F">
              <w:t>Jennifer Ballard</w:t>
            </w:r>
          </w:p>
        </w:tc>
        <w:tc>
          <w:tcPr>
            <w:tcW w:w="2250" w:type="dxa"/>
            <w:tcBorders>
              <w:top w:val="outset" w:sz="6" w:space="0" w:color="auto"/>
              <w:left w:val="outset" w:sz="6" w:space="0" w:color="auto"/>
              <w:bottom w:val="outset" w:sz="6" w:space="0" w:color="auto"/>
              <w:right w:val="outset" w:sz="6" w:space="0" w:color="auto"/>
            </w:tcBorders>
            <w:hideMark/>
          </w:tcPr>
          <w:p w14:paraId="006AB3F1" w14:textId="77777777" w:rsidR="00BF3C6F" w:rsidRPr="00BF3C6F" w:rsidRDefault="00BF3C6F" w:rsidP="00BF3C6F">
            <w:pPr>
              <w:tabs>
                <w:tab w:val="left" w:pos="2835"/>
              </w:tabs>
            </w:pPr>
            <w:r w:rsidRPr="00BF3C6F">
              <w:t>Donations</w:t>
            </w:r>
          </w:p>
        </w:tc>
        <w:tc>
          <w:tcPr>
            <w:tcW w:w="2692" w:type="dxa"/>
            <w:tcBorders>
              <w:top w:val="outset" w:sz="6" w:space="0" w:color="auto"/>
              <w:left w:val="outset" w:sz="6" w:space="0" w:color="auto"/>
              <w:bottom w:val="outset" w:sz="6" w:space="0" w:color="auto"/>
              <w:right w:val="outset" w:sz="6" w:space="0" w:color="auto"/>
            </w:tcBorders>
            <w:hideMark/>
          </w:tcPr>
          <w:p w14:paraId="6418FB0E" w14:textId="3CF1E14D" w:rsidR="00BF3C6F" w:rsidRPr="00BF3C6F" w:rsidRDefault="00BF3C6F" w:rsidP="002A1A42">
            <w:pPr>
              <w:tabs>
                <w:tab w:val="left" w:pos="2835"/>
              </w:tabs>
            </w:pPr>
            <w:r w:rsidRPr="00BF3C6F">
              <w:t>(</w:t>
            </w:r>
            <w:r w:rsidR="006165CE" w:rsidRPr="00BF3C6F">
              <w:t>C)</w:t>
            </w:r>
            <w:r w:rsidRPr="00BF3C6F">
              <w:t xml:space="preserve"> Pam Tillman</w:t>
            </w:r>
          </w:p>
        </w:tc>
      </w:tr>
      <w:tr w:rsidR="00BF3C6F" w:rsidRPr="00BF3C6F" w14:paraId="2C91B3BD" w14:textId="77777777" w:rsidTr="00921573">
        <w:trPr>
          <w:tblCellSpacing w:w="0" w:type="dxa"/>
        </w:trPr>
        <w:tc>
          <w:tcPr>
            <w:tcW w:w="2602" w:type="dxa"/>
            <w:tcBorders>
              <w:top w:val="outset" w:sz="6" w:space="0" w:color="auto"/>
              <w:left w:val="outset" w:sz="6" w:space="0" w:color="auto"/>
              <w:bottom w:val="outset" w:sz="6" w:space="0" w:color="auto"/>
              <w:right w:val="outset" w:sz="6" w:space="0" w:color="auto"/>
            </w:tcBorders>
            <w:hideMark/>
          </w:tcPr>
          <w:p w14:paraId="79A7F280" w14:textId="77777777" w:rsidR="00BF3C6F" w:rsidRPr="00BF3C6F" w:rsidRDefault="00BF3C6F" w:rsidP="00BF3C6F">
            <w:pPr>
              <w:tabs>
                <w:tab w:val="left" w:pos="2835"/>
              </w:tabs>
            </w:pPr>
            <w:r w:rsidRPr="00BF3C6F">
              <w:t>Treasurer</w:t>
            </w:r>
          </w:p>
        </w:tc>
        <w:tc>
          <w:tcPr>
            <w:tcW w:w="1800" w:type="dxa"/>
            <w:tcBorders>
              <w:top w:val="outset" w:sz="6" w:space="0" w:color="auto"/>
              <w:left w:val="outset" w:sz="6" w:space="0" w:color="auto"/>
              <w:bottom w:val="outset" w:sz="6" w:space="0" w:color="auto"/>
              <w:right w:val="outset" w:sz="6" w:space="0" w:color="auto"/>
            </w:tcBorders>
            <w:hideMark/>
          </w:tcPr>
          <w:p w14:paraId="3B0F170E" w14:textId="77777777" w:rsidR="00BF3C6F" w:rsidRPr="00BF3C6F" w:rsidRDefault="00BF3C6F" w:rsidP="00BF3C6F">
            <w:pPr>
              <w:tabs>
                <w:tab w:val="left" w:pos="2835"/>
              </w:tabs>
            </w:pPr>
            <w:r w:rsidRPr="00BF3C6F">
              <w:t>Jamie Williams</w:t>
            </w:r>
          </w:p>
        </w:tc>
        <w:tc>
          <w:tcPr>
            <w:tcW w:w="2250" w:type="dxa"/>
            <w:tcBorders>
              <w:top w:val="outset" w:sz="6" w:space="0" w:color="auto"/>
              <w:left w:val="outset" w:sz="6" w:space="0" w:color="auto"/>
              <w:bottom w:val="outset" w:sz="6" w:space="0" w:color="auto"/>
              <w:right w:val="outset" w:sz="6" w:space="0" w:color="auto"/>
            </w:tcBorders>
            <w:hideMark/>
          </w:tcPr>
          <w:p w14:paraId="4CF445FB" w14:textId="77777777" w:rsidR="00BF3C6F" w:rsidRPr="00BF3C6F" w:rsidRDefault="00BF3C6F" w:rsidP="00BF3C6F">
            <w:pPr>
              <w:tabs>
                <w:tab w:val="left" w:pos="2835"/>
              </w:tabs>
            </w:pPr>
            <w:r w:rsidRPr="00BF3C6F">
              <w:t>Nominating</w:t>
            </w:r>
          </w:p>
        </w:tc>
        <w:tc>
          <w:tcPr>
            <w:tcW w:w="2692" w:type="dxa"/>
            <w:tcBorders>
              <w:top w:val="outset" w:sz="6" w:space="0" w:color="auto"/>
              <w:left w:val="outset" w:sz="6" w:space="0" w:color="auto"/>
              <w:bottom w:val="outset" w:sz="6" w:space="0" w:color="auto"/>
              <w:right w:val="outset" w:sz="6" w:space="0" w:color="auto"/>
            </w:tcBorders>
            <w:hideMark/>
          </w:tcPr>
          <w:p w14:paraId="3AD8DC8C" w14:textId="5A5104CF" w:rsidR="00BF3C6F" w:rsidRPr="00BF3C6F" w:rsidRDefault="00BF3C6F" w:rsidP="002A1A42">
            <w:pPr>
              <w:tabs>
                <w:tab w:val="left" w:pos="2835"/>
              </w:tabs>
            </w:pPr>
            <w:r w:rsidRPr="00BF3C6F">
              <w:t>(</w:t>
            </w:r>
            <w:r w:rsidR="006165CE" w:rsidRPr="00BF3C6F">
              <w:t>C)</w:t>
            </w:r>
            <w:r w:rsidRPr="00BF3C6F">
              <w:t xml:space="preserve"> Yolanda </w:t>
            </w:r>
            <w:proofErr w:type="spellStart"/>
            <w:r w:rsidRPr="00BF3C6F">
              <w:t>Topin</w:t>
            </w:r>
            <w:proofErr w:type="spellEnd"/>
          </w:p>
        </w:tc>
      </w:tr>
      <w:tr w:rsidR="00BF3C6F" w:rsidRPr="00BF3C6F" w14:paraId="06996F02" w14:textId="77777777" w:rsidTr="002A1A42">
        <w:trPr>
          <w:trHeight w:val="747"/>
          <w:tblCellSpacing w:w="0" w:type="dxa"/>
        </w:trPr>
        <w:tc>
          <w:tcPr>
            <w:tcW w:w="2602" w:type="dxa"/>
            <w:tcBorders>
              <w:top w:val="outset" w:sz="6" w:space="0" w:color="auto"/>
              <w:left w:val="outset" w:sz="6" w:space="0" w:color="auto"/>
              <w:bottom w:val="outset" w:sz="6" w:space="0" w:color="auto"/>
              <w:right w:val="outset" w:sz="6" w:space="0" w:color="auto"/>
            </w:tcBorders>
            <w:hideMark/>
          </w:tcPr>
          <w:p w14:paraId="6CA91B12" w14:textId="77777777" w:rsidR="00BF3C6F" w:rsidRPr="00BF3C6F" w:rsidRDefault="00BF3C6F" w:rsidP="00BF3C6F">
            <w:pPr>
              <w:tabs>
                <w:tab w:val="left" w:pos="2835"/>
              </w:tabs>
            </w:pPr>
            <w:r w:rsidRPr="00BF3C6F">
              <w:t>Treasurer-Elect</w:t>
            </w:r>
          </w:p>
        </w:tc>
        <w:tc>
          <w:tcPr>
            <w:tcW w:w="1800" w:type="dxa"/>
            <w:tcBorders>
              <w:top w:val="outset" w:sz="6" w:space="0" w:color="auto"/>
              <w:left w:val="outset" w:sz="6" w:space="0" w:color="auto"/>
              <w:bottom w:val="outset" w:sz="6" w:space="0" w:color="auto"/>
              <w:right w:val="outset" w:sz="6" w:space="0" w:color="auto"/>
            </w:tcBorders>
            <w:hideMark/>
          </w:tcPr>
          <w:p w14:paraId="2E807155" w14:textId="77777777" w:rsidR="00BF3C6F" w:rsidRPr="00BF3C6F" w:rsidRDefault="00BF3C6F" w:rsidP="00BF3C6F">
            <w:pPr>
              <w:tabs>
                <w:tab w:val="left" w:pos="2835"/>
              </w:tabs>
            </w:pPr>
            <w:r w:rsidRPr="00BF3C6F">
              <w:t>Yolanda Graham-Gaston</w:t>
            </w:r>
          </w:p>
        </w:tc>
        <w:tc>
          <w:tcPr>
            <w:tcW w:w="2250" w:type="dxa"/>
            <w:tcBorders>
              <w:top w:val="outset" w:sz="6" w:space="0" w:color="auto"/>
              <w:left w:val="outset" w:sz="6" w:space="0" w:color="auto"/>
              <w:bottom w:val="outset" w:sz="6" w:space="0" w:color="auto"/>
              <w:right w:val="outset" w:sz="6" w:space="0" w:color="auto"/>
            </w:tcBorders>
            <w:hideMark/>
          </w:tcPr>
          <w:p w14:paraId="1088A405" w14:textId="77777777" w:rsidR="00BF3C6F" w:rsidRPr="00BF3C6F" w:rsidRDefault="00BF3C6F" w:rsidP="00BF3C6F">
            <w:pPr>
              <w:tabs>
                <w:tab w:val="left" w:pos="2835"/>
              </w:tabs>
            </w:pPr>
            <w:r w:rsidRPr="00BF3C6F">
              <w:t>Ballots</w:t>
            </w:r>
          </w:p>
        </w:tc>
        <w:tc>
          <w:tcPr>
            <w:tcW w:w="2692" w:type="dxa"/>
            <w:tcBorders>
              <w:top w:val="outset" w:sz="6" w:space="0" w:color="auto"/>
              <w:left w:val="outset" w:sz="6" w:space="0" w:color="auto"/>
              <w:bottom w:val="outset" w:sz="6" w:space="0" w:color="auto"/>
              <w:right w:val="outset" w:sz="6" w:space="0" w:color="auto"/>
            </w:tcBorders>
            <w:hideMark/>
          </w:tcPr>
          <w:p w14:paraId="295D97E8" w14:textId="31D9819E" w:rsidR="00BF3C6F" w:rsidRPr="00BF3C6F" w:rsidRDefault="00BF3C6F" w:rsidP="002A1A42">
            <w:pPr>
              <w:tabs>
                <w:tab w:val="left" w:pos="2835"/>
              </w:tabs>
            </w:pPr>
            <w:r w:rsidRPr="00BF3C6F">
              <w:t>(</w:t>
            </w:r>
            <w:r w:rsidR="006165CE" w:rsidRPr="00BF3C6F">
              <w:t>C)</w:t>
            </w:r>
            <w:r w:rsidR="00921573">
              <w:t xml:space="preserve"> </w:t>
            </w:r>
            <w:r w:rsidRPr="00BF3C6F">
              <w:t xml:space="preserve">Karen </w:t>
            </w:r>
            <w:proofErr w:type="spellStart"/>
            <w:r w:rsidRPr="00BF3C6F">
              <w:t>Moulds</w:t>
            </w:r>
            <w:proofErr w:type="spellEnd"/>
          </w:p>
        </w:tc>
      </w:tr>
      <w:tr w:rsidR="00BF3C6F" w:rsidRPr="00BF3C6F" w14:paraId="3C62B76C" w14:textId="77777777" w:rsidTr="00921573">
        <w:trPr>
          <w:tblCellSpacing w:w="0" w:type="dxa"/>
        </w:trPr>
        <w:tc>
          <w:tcPr>
            <w:tcW w:w="2602" w:type="dxa"/>
            <w:tcBorders>
              <w:top w:val="outset" w:sz="6" w:space="0" w:color="auto"/>
              <w:left w:val="outset" w:sz="6" w:space="0" w:color="auto"/>
              <w:bottom w:val="outset" w:sz="6" w:space="0" w:color="auto"/>
              <w:right w:val="outset" w:sz="6" w:space="0" w:color="auto"/>
            </w:tcBorders>
            <w:hideMark/>
          </w:tcPr>
          <w:p w14:paraId="47445D64" w14:textId="77777777" w:rsidR="00BF3C6F" w:rsidRPr="00BF3C6F" w:rsidRDefault="00BF3C6F" w:rsidP="00BF3C6F">
            <w:pPr>
              <w:tabs>
                <w:tab w:val="left" w:pos="2835"/>
              </w:tabs>
            </w:pPr>
            <w:r w:rsidRPr="00BF3C6F">
              <w:t>Parliamentarian/Historian</w:t>
            </w:r>
          </w:p>
        </w:tc>
        <w:tc>
          <w:tcPr>
            <w:tcW w:w="1800" w:type="dxa"/>
            <w:tcBorders>
              <w:top w:val="outset" w:sz="6" w:space="0" w:color="auto"/>
              <w:left w:val="outset" w:sz="6" w:space="0" w:color="auto"/>
              <w:bottom w:val="outset" w:sz="6" w:space="0" w:color="auto"/>
              <w:right w:val="outset" w:sz="6" w:space="0" w:color="auto"/>
            </w:tcBorders>
            <w:hideMark/>
          </w:tcPr>
          <w:p w14:paraId="24BFB1FA" w14:textId="77777777" w:rsidR="00BF3C6F" w:rsidRPr="00BF3C6F" w:rsidRDefault="00BF3C6F" w:rsidP="00BF3C6F">
            <w:pPr>
              <w:tabs>
                <w:tab w:val="left" w:pos="2835"/>
              </w:tabs>
            </w:pPr>
            <w:r w:rsidRPr="00BF3C6F">
              <w:t>Joanne Powers</w:t>
            </w:r>
          </w:p>
        </w:tc>
        <w:tc>
          <w:tcPr>
            <w:tcW w:w="2250" w:type="dxa"/>
            <w:tcBorders>
              <w:top w:val="outset" w:sz="6" w:space="0" w:color="auto"/>
              <w:left w:val="outset" w:sz="6" w:space="0" w:color="auto"/>
              <w:bottom w:val="outset" w:sz="6" w:space="0" w:color="auto"/>
              <w:right w:val="outset" w:sz="6" w:space="0" w:color="auto"/>
            </w:tcBorders>
            <w:hideMark/>
          </w:tcPr>
          <w:p w14:paraId="691B85D4" w14:textId="77777777" w:rsidR="00BF3C6F" w:rsidRPr="00BF3C6F" w:rsidRDefault="00BF3C6F" w:rsidP="00BF3C6F">
            <w:pPr>
              <w:tabs>
                <w:tab w:val="left" w:pos="2835"/>
              </w:tabs>
            </w:pPr>
            <w:r w:rsidRPr="00BF3C6F">
              <w:t>Website</w:t>
            </w:r>
          </w:p>
        </w:tc>
        <w:tc>
          <w:tcPr>
            <w:tcW w:w="2692" w:type="dxa"/>
            <w:tcBorders>
              <w:top w:val="outset" w:sz="6" w:space="0" w:color="auto"/>
              <w:left w:val="outset" w:sz="6" w:space="0" w:color="auto"/>
              <w:bottom w:val="outset" w:sz="6" w:space="0" w:color="auto"/>
              <w:right w:val="outset" w:sz="6" w:space="0" w:color="auto"/>
            </w:tcBorders>
            <w:hideMark/>
          </w:tcPr>
          <w:p w14:paraId="5FEA1731" w14:textId="5050D5FD" w:rsidR="00BF3C6F" w:rsidRPr="00BF3C6F" w:rsidRDefault="00BF3C6F" w:rsidP="00BF3C6F">
            <w:pPr>
              <w:tabs>
                <w:tab w:val="left" w:pos="2835"/>
              </w:tabs>
            </w:pPr>
            <w:r w:rsidRPr="00BF3C6F">
              <w:t>(</w:t>
            </w:r>
            <w:r w:rsidR="00E74732" w:rsidRPr="00BF3C6F">
              <w:t>C)</w:t>
            </w:r>
            <w:r w:rsidRPr="00BF3C6F">
              <w:t xml:space="preserve"> Shantel Dailey</w:t>
            </w:r>
          </w:p>
          <w:p w14:paraId="32889256" w14:textId="2E0B0280" w:rsidR="00BF3C6F" w:rsidRPr="00BF3C6F" w:rsidRDefault="00BF3C6F" w:rsidP="00BF3C6F">
            <w:pPr>
              <w:tabs>
                <w:tab w:val="left" w:pos="2835"/>
              </w:tabs>
            </w:pPr>
            <w:r w:rsidRPr="00BF3C6F">
              <w:t xml:space="preserve">(CC) </w:t>
            </w:r>
            <w:r w:rsidR="00E74732" w:rsidRPr="00BF3C6F">
              <w:t>Leila</w:t>
            </w:r>
            <w:r w:rsidRPr="00BF3C6F">
              <w:t xml:space="preserve"> Edwards</w:t>
            </w:r>
          </w:p>
        </w:tc>
      </w:tr>
      <w:tr w:rsidR="00BF3C6F" w:rsidRPr="00BF3C6F" w14:paraId="0131A905" w14:textId="77777777" w:rsidTr="002A1A42">
        <w:trPr>
          <w:trHeight w:val="693"/>
          <w:tblCellSpacing w:w="0" w:type="dxa"/>
        </w:trPr>
        <w:tc>
          <w:tcPr>
            <w:tcW w:w="2602" w:type="dxa"/>
            <w:tcBorders>
              <w:top w:val="outset" w:sz="6" w:space="0" w:color="auto"/>
              <w:left w:val="outset" w:sz="6" w:space="0" w:color="auto"/>
              <w:bottom w:val="outset" w:sz="6" w:space="0" w:color="auto"/>
              <w:right w:val="outset" w:sz="6" w:space="0" w:color="auto"/>
            </w:tcBorders>
            <w:hideMark/>
          </w:tcPr>
          <w:p w14:paraId="32237D55" w14:textId="77777777" w:rsidR="00BF3C6F" w:rsidRPr="00BF3C6F" w:rsidRDefault="00BF3C6F" w:rsidP="00BF3C6F">
            <w:pPr>
              <w:tabs>
                <w:tab w:val="left" w:pos="2835"/>
              </w:tabs>
            </w:pPr>
            <w:r w:rsidRPr="00BF3C6F">
              <w:t> </w:t>
            </w:r>
          </w:p>
        </w:tc>
        <w:tc>
          <w:tcPr>
            <w:tcW w:w="1800" w:type="dxa"/>
            <w:tcBorders>
              <w:top w:val="outset" w:sz="6" w:space="0" w:color="auto"/>
              <w:left w:val="outset" w:sz="6" w:space="0" w:color="auto"/>
              <w:bottom w:val="outset" w:sz="6" w:space="0" w:color="auto"/>
              <w:right w:val="outset" w:sz="6" w:space="0" w:color="auto"/>
            </w:tcBorders>
            <w:hideMark/>
          </w:tcPr>
          <w:p w14:paraId="168BEA37" w14:textId="77777777" w:rsidR="00BF3C6F" w:rsidRPr="00BF3C6F" w:rsidRDefault="00BF3C6F" w:rsidP="00BF3C6F">
            <w:pPr>
              <w:tabs>
                <w:tab w:val="left" w:pos="2835"/>
              </w:tabs>
            </w:pPr>
            <w:r w:rsidRPr="00BF3C6F">
              <w:t> </w:t>
            </w:r>
          </w:p>
        </w:tc>
        <w:tc>
          <w:tcPr>
            <w:tcW w:w="2250" w:type="dxa"/>
            <w:tcBorders>
              <w:top w:val="outset" w:sz="6" w:space="0" w:color="auto"/>
              <w:left w:val="outset" w:sz="6" w:space="0" w:color="auto"/>
              <w:bottom w:val="outset" w:sz="6" w:space="0" w:color="auto"/>
              <w:right w:val="outset" w:sz="6" w:space="0" w:color="auto"/>
            </w:tcBorders>
            <w:hideMark/>
          </w:tcPr>
          <w:p w14:paraId="10A50CA3" w14:textId="77777777" w:rsidR="00BF3C6F" w:rsidRPr="00BF3C6F" w:rsidRDefault="00BF3C6F" w:rsidP="00BF3C6F">
            <w:pPr>
              <w:tabs>
                <w:tab w:val="left" w:pos="2835"/>
              </w:tabs>
            </w:pPr>
            <w:r w:rsidRPr="00BF3C6F">
              <w:t>Marketing</w:t>
            </w:r>
          </w:p>
        </w:tc>
        <w:tc>
          <w:tcPr>
            <w:tcW w:w="2692" w:type="dxa"/>
            <w:tcBorders>
              <w:top w:val="outset" w:sz="6" w:space="0" w:color="auto"/>
              <w:left w:val="outset" w:sz="6" w:space="0" w:color="auto"/>
              <w:bottom w:val="outset" w:sz="6" w:space="0" w:color="auto"/>
              <w:right w:val="outset" w:sz="6" w:space="0" w:color="auto"/>
            </w:tcBorders>
            <w:hideMark/>
          </w:tcPr>
          <w:p w14:paraId="58CB1000" w14:textId="799B9156" w:rsidR="00BF3C6F" w:rsidRPr="00BF3C6F" w:rsidRDefault="00BF3C6F" w:rsidP="002A1A42">
            <w:pPr>
              <w:tabs>
                <w:tab w:val="left" w:pos="2835"/>
              </w:tabs>
            </w:pPr>
            <w:r w:rsidRPr="00BF3C6F">
              <w:t>(</w:t>
            </w:r>
            <w:r w:rsidR="00E74732" w:rsidRPr="00BF3C6F">
              <w:t>C)</w:t>
            </w:r>
            <w:r w:rsidR="00921573">
              <w:t xml:space="preserve"> </w:t>
            </w:r>
            <w:r w:rsidRPr="00BF3C6F">
              <w:t>Aretha Bracy</w:t>
            </w:r>
          </w:p>
        </w:tc>
      </w:tr>
      <w:tr w:rsidR="00BF3C6F" w:rsidRPr="00BF3C6F" w14:paraId="6315FB90" w14:textId="77777777" w:rsidTr="00921573">
        <w:trPr>
          <w:tblCellSpacing w:w="0" w:type="dxa"/>
        </w:trPr>
        <w:tc>
          <w:tcPr>
            <w:tcW w:w="2602" w:type="dxa"/>
            <w:tcBorders>
              <w:top w:val="outset" w:sz="6" w:space="0" w:color="auto"/>
              <w:left w:val="outset" w:sz="6" w:space="0" w:color="auto"/>
              <w:bottom w:val="outset" w:sz="6" w:space="0" w:color="auto"/>
              <w:right w:val="outset" w:sz="6" w:space="0" w:color="auto"/>
            </w:tcBorders>
            <w:hideMark/>
          </w:tcPr>
          <w:p w14:paraId="692DD033" w14:textId="77777777" w:rsidR="00BF3C6F" w:rsidRPr="00BF3C6F" w:rsidRDefault="00BF3C6F" w:rsidP="00BF3C6F">
            <w:pPr>
              <w:tabs>
                <w:tab w:val="left" w:pos="2835"/>
              </w:tabs>
            </w:pPr>
            <w:r w:rsidRPr="00BF3C6F">
              <w:t> </w:t>
            </w:r>
          </w:p>
        </w:tc>
        <w:tc>
          <w:tcPr>
            <w:tcW w:w="1800" w:type="dxa"/>
            <w:tcBorders>
              <w:top w:val="outset" w:sz="6" w:space="0" w:color="auto"/>
              <w:left w:val="outset" w:sz="6" w:space="0" w:color="auto"/>
              <w:bottom w:val="outset" w:sz="6" w:space="0" w:color="auto"/>
              <w:right w:val="outset" w:sz="6" w:space="0" w:color="auto"/>
            </w:tcBorders>
            <w:hideMark/>
          </w:tcPr>
          <w:p w14:paraId="1D9914E4" w14:textId="77777777" w:rsidR="00BF3C6F" w:rsidRPr="00BF3C6F" w:rsidRDefault="00BF3C6F" w:rsidP="00BF3C6F">
            <w:pPr>
              <w:tabs>
                <w:tab w:val="left" w:pos="2835"/>
              </w:tabs>
            </w:pPr>
            <w:r w:rsidRPr="00BF3C6F">
              <w:t> </w:t>
            </w:r>
          </w:p>
        </w:tc>
        <w:tc>
          <w:tcPr>
            <w:tcW w:w="2250" w:type="dxa"/>
            <w:tcBorders>
              <w:top w:val="outset" w:sz="6" w:space="0" w:color="auto"/>
              <w:left w:val="outset" w:sz="6" w:space="0" w:color="auto"/>
              <w:bottom w:val="outset" w:sz="6" w:space="0" w:color="auto"/>
              <w:right w:val="outset" w:sz="6" w:space="0" w:color="auto"/>
            </w:tcBorders>
            <w:hideMark/>
          </w:tcPr>
          <w:p w14:paraId="14C31E09" w14:textId="77777777" w:rsidR="00BF3C6F" w:rsidRPr="00BF3C6F" w:rsidRDefault="00BF3C6F" w:rsidP="00BF3C6F">
            <w:pPr>
              <w:tabs>
                <w:tab w:val="left" w:pos="2835"/>
              </w:tabs>
            </w:pPr>
            <w:r w:rsidRPr="00BF3C6F">
              <w:t>Facebook</w:t>
            </w:r>
          </w:p>
        </w:tc>
        <w:tc>
          <w:tcPr>
            <w:tcW w:w="2692" w:type="dxa"/>
            <w:tcBorders>
              <w:top w:val="outset" w:sz="6" w:space="0" w:color="auto"/>
              <w:left w:val="outset" w:sz="6" w:space="0" w:color="auto"/>
              <w:bottom w:val="outset" w:sz="6" w:space="0" w:color="auto"/>
              <w:right w:val="outset" w:sz="6" w:space="0" w:color="auto"/>
            </w:tcBorders>
            <w:hideMark/>
          </w:tcPr>
          <w:p w14:paraId="1C640362" w14:textId="5123E33E" w:rsidR="00BF3C6F" w:rsidRPr="00BF3C6F" w:rsidRDefault="00BF3C6F" w:rsidP="00BF3C6F">
            <w:pPr>
              <w:tabs>
                <w:tab w:val="left" w:pos="2835"/>
              </w:tabs>
            </w:pPr>
            <w:r w:rsidRPr="00BF3C6F">
              <w:t>(</w:t>
            </w:r>
            <w:r w:rsidR="00E74732" w:rsidRPr="00BF3C6F">
              <w:t>C)</w:t>
            </w:r>
            <w:r w:rsidRPr="00BF3C6F">
              <w:t xml:space="preserve"> Bonnie Nelson</w:t>
            </w:r>
          </w:p>
          <w:p w14:paraId="43E27E59" w14:textId="77777777" w:rsidR="00BF3C6F" w:rsidRPr="00BF3C6F" w:rsidRDefault="00BF3C6F" w:rsidP="00BF3C6F">
            <w:pPr>
              <w:tabs>
                <w:tab w:val="left" w:pos="2835"/>
              </w:tabs>
            </w:pPr>
            <w:r w:rsidRPr="00BF3C6F">
              <w:t>(CC) Jamie Williams</w:t>
            </w:r>
          </w:p>
        </w:tc>
      </w:tr>
    </w:tbl>
    <w:p w14:paraId="31E37CAB" w14:textId="633482FB" w:rsidR="00C42FD6" w:rsidRPr="00F54278" w:rsidRDefault="00674F9B" w:rsidP="00674F9B">
      <w:pPr>
        <w:tabs>
          <w:tab w:val="left" w:pos="2835"/>
        </w:tabs>
        <w:jc w:val="center"/>
        <w:rPr>
          <w:sz w:val="24"/>
          <w:szCs w:val="24"/>
        </w:rPr>
      </w:pPr>
      <w:r>
        <w:rPr>
          <w:noProof/>
        </w:rPr>
        <w:drawing>
          <wp:inline distT="0" distB="0" distL="0" distR="0" wp14:anchorId="7091BC1C" wp14:editId="3C2B61E1">
            <wp:extent cx="3524250" cy="1562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50" cy="1562100"/>
                    </a:xfrm>
                    <a:prstGeom prst="rect">
                      <a:avLst/>
                    </a:prstGeom>
                    <a:noFill/>
                  </pic:spPr>
                </pic:pic>
              </a:graphicData>
            </a:graphic>
          </wp:inline>
        </w:drawing>
      </w:r>
    </w:p>
    <w:p w14:paraId="4F0AEE65" w14:textId="13DDF7BB" w:rsidR="00C42FD6" w:rsidRDefault="00C42FD6" w:rsidP="00C42FD6">
      <w:pPr>
        <w:tabs>
          <w:tab w:val="left" w:pos="2835"/>
        </w:tabs>
      </w:pPr>
    </w:p>
    <w:p w14:paraId="357A19B2" w14:textId="7D25AD4D" w:rsidR="00C42FD6" w:rsidRPr="00971BFF" w:rsidRDefault="002A1A42" w:rsidP="00971BFF">
      <w:pPr>
        <w:tabs>
          <w:tab w:val="left" w:pos="2835"/>
        </w:tabs>
        <w:jc w:val="center"/>
        <w:rPr>
          <w:b/>
          <w:bCs/>
          <w:color w:val="C00000"/>
          <w:sz w:val="36"/>
          <w:szCs w:val="36"/>
        </w:rPr>
      </w:pPr>
      <w:r w:rsidRPr="00971BFF">
        <w:rPr>
          <w:b/>
          <w:bCs/>
          <w:color w:val="C00000"/>
          <w:sz w:val="36"/>
          <w:szCs w:val="36"/>
        </w:rPr>
        <w:t>Coronavirus (COIVD-19) REMINDERS:</w:t>
      </w:r>
    </w:p>
    <w:p w14:paraId="415B3D64" w14:textId="6F1FD2EA" w:rsidR="0050069C" w:rsidRPr="0050069C" w:rsidRDefault="0050069C" w:rsidP="0050069C">
      <w:pPr>
        <w:tabs>
          <w:tab w:val="left" w:pos="2835"/>
        </w:tabs>
        <w:jc w:val="right"/>
        <w:rPr>
          <w:b/>
          <w:bCs/>
        </w:rPr>
      </w:pPr>
      <w:r w:rsidRPr="0050069C">
        <w:rPr>
          <w:b/>
          <w:bCs/>
          <w:sz w:val="28"/>
          <w:szCs w:val="28"/>
        </w:rPr>
        <w:t>Three Important Ways to Slow the Spread</w:t>
      </w:r>
      <w:r>
        <w:rPr>
          <w:b/>
          <w:bCs/>
        </w:rPr>
        <w:t xml:space="preserve">     </w:t>
      </w:r>
      <w:r w:rsidRPr="0050069C">
        <w:rPr>
          <w:noProof/>
        </w:rPr>
        <w:drawing>
          <wp:inline distT="0" distB="0" distL="0" distR="0" wp14:anchorId="32EB4EB3" wp14:editId="5D5C1F27">
            <wp:extent cx="1542671" cy="970597"/>
            <wp:effectExtent l="0" t="0" r="63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H="1">
                      <a:off x="0" y="0"/>
                      <a:ext cx="1570220" cy="987930"/>
                    </a:xfrm>
                    <a:prstGeom prst="rect">
                      <a:avLst/>
                    </a:prstGeom>
                  </pic:spPr>
                </pic:pic>
              </a:graphicData>
            </a:graphic>
          </wp:inline>
        </w:drawing>
      </w:r>
    </w:p>
    <w:p w14:paraId="644EEF21" w14:textId="16A017A4" w:rsidR="0050069C" w:rsidRDefault="0050069C" w:rsidP="0050069C">
      <w:pPr>
        <w:numPr>
          <w:ilvl w:val="0"/>
          <w:numId w:val="4"/>
        </w:numPr>
        <w:tabs>
          <w:tab w:val="left" w:pos="2835"/>
        </w:tabs>
        <w:rPr>
          <w:b/>
          <w:bCs/>
        </w:rPr>
      </w:pPr>
      <w:r w:rsidRPr="0050069C">
        <w:rPr>
          <w:b/>
          <w:bCs/>
        </w:rPr>
        <w:t xml:space="preserve">Wear a </w:t>
      </w:r>
      <w:hyperlink r:id="rId18" w:history="1">
        <w:r w:rsidRPr="0050069C">
          <w:rPr>
            <w:rStyle w:val="Hyperlink"/>
            <w:b/>
            <w:bCs/>
          </w:rPr>
          <w:t>mask</w:t>
        </w:r>
      </w:hyperlink>
      <w:r w:rsidRPr="0050069C">
        <w:rPr>
          <w:b/>
          <w:bCs/>
        </w:rPr>
        <w:t> to protect yourself and others and stop the spread of COVID-19.</w:t>
      </w:r>
    </w:p>
    <w:p w14:paraId="53D09183" w14:textId="77777777" w:rsidR="0050069C" w:rsidRDefault="0050069C" w:rsidP="0050069C">
      <w:pPr>
        <w:numPr>
          <w:ilvl w:val="0"/>
          <w:numId w:val="5"/>
        </w:numPr>
        <w:spacing w:before="100" w:beforeAutospacing="1" w:after="100" w:afterAutospacing="1" w:line="240" w:lineRule="auto"/>
      </w:pPr>
      <w:r>
        <w:t>Everyone 2 and older should wear masks in public.</w:t>
      </w:r>
    </w:p>
    <w:p w14:paraId="036B3A7E" w14:textId="77777777" w:rsidR="0050069C" w:rsidRDefault="0050069C" w:rsidP="0050069C">
      <w:pPr>
        <w:numPr>
          <w:ilvl w:val="0"/>
          <w:numId w:val="5"/>
        </w:numPr>
        <w:spacing w:before="100" w:beforeAutospacing="1" w:after="100" w:afterAutospacing="1" w:line="240" w:lineRule="auto"/>
      </w:pPr>
      <w:r>
        <w:t>Masks should be worn in addition to staying at least 6 feet apart, especially around people who don’t live with you.</w:t>
      </w:r>
    </w:p>
    <w:p w14:paraId="43AF9677" w14:textId="77777777" w:rsidR="0050069C" w:rsidRDefault="0050069C" w:rsidP="0050069C">
      <w:pPr>
        <w:numPr>
          <w:ilvl w:val="0"/>
          <w:numId w:val="5"/>
        </w:numPr>
        <w:spacing w:before="100" w:beforeAutospacing="1" w:after="100" w:afterAutospacing="1" w:line="240" w:lineRule="auto"/>
      </w:pPr>
      <w:r>
        <w:t xml:space="preserve">If someone in your household is infected, people in the household </w:t>
      </w:r>
      <w:hyperlink r:id="rId19" w:history="1">
        <w:r>
          <w:rPr>
            <w:rStyle w:val="Hyperlink"/>
          </w:rPr>
          <w:t>should take precautions including wearing masks to avoid spread to others</w:t>
        </w:r>
      </w:hyperlink>
      <w:r>
        <w:t>.</w:t>
      </w:r>
    </w:p>
    <w:p w14:paraId="422C30E4" w14:textId="77777777" w:rsidR="0050069C" w:rsidRDefault="00AA67E7" w:rsidP="0050069C">
      <w:pPr>
        <w:numPr>
          <w:ilvl w:val="0"/>
          <w:numId w:val="5"/>
        </w:numPr>
        <w:spacing w:before="100" w:beforeAutospacing="1" w:after="100" w:afterAutospacing="1" w:line="240" w:lineRule="auto"/>
      </w:pPr>
      <w:hyperlink r:id="rId20" w:history="1">
        <w:r w:rsidR="0050069C">
          <w:rPr>
            <w:rStyle w:val="Hyperlink"/>
          </w:rPr>
          <w:t>Wash your hands</w:t>
        </w:r>
      </w:hyperlink>
      <w:r w:rsidR="0050069C">
        <w:t xml:space="preserve"> or use hand sanitizer before putting on your mask.</w:t>
      </w:r>
    </w:p>
    <w:p w14:paraId="345C769E" w14:textId="77777777" w:rsidR="0050069C" w:rsidRDefault="0050069C" w:rsidP="0050069C">
      <w:pPr>
        <w:numPr>
          <w:ilvl w:val="0"/>
          <w:numId w:val="5"/>
        </w:numPr>
        <w:spacing w:before="100" w:beforeAutospacing="1" w:after="100" w:afterAutospacing="1" w:line="240" w:lineRule="auto"/>
      </w:pPr>
      <w:r>
        <w:t>Wear your mask over your nose and mouth and secure it under your chin.</w:t>
      </w:r>
    </w:p>
    <w:p w14:paraId="5A3F526E" w14:textId="77777777" w:rsidR="0050069C" w:rsidRDefault="0050069C" w:rsidP="0050069C">
      <w:pPr>
        <w:numPr>
          <w:ilvl w:val="0"/>
          <w:numId w:val="5"/>
        </w:numPr>
        <w:spacing w:before="100" w:beforeAutospacing="1" w:after="100" w:afterAutospacing="1" w:line="240" w:lineRule="auto"/>
      </w:pPr>
      <w:r>
        <w:t>Fit the mask snugly against the sides of your face, slipping the loops over your ears or tying the strings behind your head.</w:t>
      </w:r>
    </w:p>
    <w:p w14:paraId="4A4A274B" w14:textId="77777777" w:rsidR="0050069C" w:rsidRDefault="0050069C" w:rsidP="0050069C">
      <w:pPr>
        <w:numPr>
          <w:ilvl w:val="0"/>
          <w:numId w:val="5"/>
        </w:numPr>
        <w:spacing w:before="100" w:beforeAutospacing="1" w:after="100" w:afterAutospacing="1" w:line="240" w:lineRule="auto"/>
      </w:pPr>
      <w:r>
        <w:t>If you have to continually adjust your mask, it doesn’t fit properly, and you might need to find a different mask type or brand.</w:t>
      </w:r>
    </w:p>
    <w:p w14:paraId="19D24037" w14:textId="77777777" w:rsidR="0050069C" w:rsidRDefault="0050069C" w:rsidP="0050069C">
      <w:pPr>
        <w:numPr>
          <w:ilvl w:val="0"/>
          <w:numId w:val="5"/>
        </w:numPr>
        <w:spacing w:before="100" w:beforeAutospacing="1" w:after="100" w:afterAutospacing="1" w:line="240" w:lineRule="auto"/>
      </w:pPr>
      <w:r>
        <w:t>Make sure you can breathe easily.</w:t>
      </w:r>
    </w:p>
    <w:p w14:paraId="4338C1F8" w14:textId="77777777" w:rsidR="0050069C" w:rsidRPr="0050069C" w:rsidRDefault="00AA67E7" w:rsidP="0050069C">
      <w:pPr>
        <w:numPr>
          <w:ilvl w:val="0"/>
          <w:numId w:val="4"/>
        </w:numPr>
        <w:tabs>
          <w:tab w:val="left" w:pos="2835"/>
        </w:tabs>
        <w:rPr>
          <w:b/>
          <w:bCs/>
        </w:rPr>
      </w:pPr>
      <w:hyperlink r:id="rId21" w:history="1">
        <w:r w:rsidR="0050069C" w:rsidRPr="0050069C">
          <w:rPr>
            <w:rStyle w:val="Hyperlink"/>
            <w:b/>
            <w:bCs/>
            <w:color w:val="auto"/>
          </w:rPr>
          <w:t>Stay at least 6 feet (about 2 arm lengths)</w:t>
        </w:r>
      </w:hyperlink>
      <w:r w:rsidR="0050069C" w:rsidRPr="0050069C">
        <w:rPr>
          <w:b/>
          <w:bCs/>
        </w:rPr>
        <w:t xml:space="preserve"> from others who don’t live with you.</w:t>
      </w:r>
    </w:p>
    <w:p w14:paraId="73762008" w14:textId="77777777" w:rsidR="0050069C" w:rsidRPr="0050069C" w:rsidRDefault="0050069C" w:rsidP="0050069C">
      <w:pPr>
        <w:numPr>
          <w:ilvl w:val="0"/>
          <w:numId w:val="4"/>
        </w:numPr>
        <w:tabs>
          <w:tab w:val="left" w:pos="2835"/>
        </w:tabs>
        <w:rPr>
          <w:b/>
          <w:bCs/>
        </w:rPr>
      </w:pPr>
      <w:r w:rsidRPr="0050069C">
        <w:rPr>
          <w:b/>
          <w:bCs/>
        </w:rPr>
        <w:t>Avoid crowds. The more people you are in contact with, the more likely you are to be exposed to COVID-19.</w:t>
      </w:r>
    </w:p>
    <w:p w14:paraId="621FBBDB" w14:textId="1AEA39D1" w:rsidR="00971BFF" w:rsidRPr="00971BFF" w:rsidRDefault="00971BFF" w:rsidP="00971BFF">
      <w:pPr>
        <w:tabs>
          <w:tab w:val="left" w:pos="2835"/>
        </w:tabs>
      </w:pPr>
      <w:r>
        <w:rPr>
          <w:b/>
          <w:bCs/>
        </w:rPr>
        <w:t xml:space="preserve">For more COVID-19 information, please visit:  </w:t>
      </w:r>
      <w:r w:rsidRPr="00971BFF">
        <w:rPr>
          <w:b/>
          <w:bCs/>
        </w:rPr>
        <w:t>https://www.coronavirus.gov/</w:t>
      </w:r>
    </w:p>
    <w:p w14:paraId="402CEC46" w14:textId="734133E7" w:rsidR="00971BFF" w:rsidRDefault="0050069C" w:rsidP="0050069C">
      <w:pPr>
        <w:tabs>
          <w:tab w:val="left" w:pos="2835"/>
        </w:tabs>
        <w:jc w:val="right"/>
      </w:pPr>
      <w:r w:rsidRPr="0050069C">
        <w:rPr>
          <w:noProof/>
        </w:rPr>
        <w:drawing>
          <wp:inline distT="0" distB="0" distL="0" distR="0" wp14:anchorId="277125F2" wp14:editId="22B2291A">
            <wp:extent cx="1495425" cy="91405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flipH="1">
                      <a:off x="0" y="0"/>
                      <a:ext cx="1518610" cy="928221"/>
                    </a:xfrm>
                    <a:prstGeom prst="rect">
                      <a:avLst/>
                    </a:prstGeom>
                  </pic:spPr>
                </pic:pic>
              </a:graphicData>
            </a:graphic>
          </wp:inline>
        </w:drawing>
      </w:r>
    </w:p>
    <w:p w14:paraId="2B7B461C" w14:textId="0462EC4D" w:rsidR="0050069C" w:rsidRPr="0050069C" w:rsidRDefault="0050069C" w:rsidP="0050069C">
      <w:pPr>
        <w:tabs>
          <w:tab w:val="left" w:pos="2835"/>
        </w:tabs>
        <w:rPr>
          <w:b/>
          <w:bCs/>
          <w:sz w:val="28"/>
          <w:szCs w:val="28"/>
        </w:rPr>
      </w:pPr>
      <w:r w:rsidRPr="0050069C">
        <w:rPr>
          <w:b/>
          <w:bCs/>
          <w:sz w:val="28"/>
          <w:szCs w:val="28"/>
        </w:rPr>
        <w:t xml:space="preserve">How to Cope with Stress in the midst of this pandemic: </w:t>
      </w:r>
    </w:p>
    <w:p w14:paraId="333D76A4" w14:textId="77777777" w:rsidR="0050069C" w:rsidRPr="0050069C" w:rsidRDefault="00AA67E7" w:rsidP="0050069C">
      <w:pPr>
        <w:numPr>
          <w:ilvl w:val="0"/>
          <w:numId w:val="6"/>
        </w:numPr>
        <w:tabs>
          <w:tab w:val="left" w:pos="2835"/>
        </w:tabs>
        <w:spacing w:after="0"/>
      </w:pPr>
      <w:hyperlink r:id="rId23" w:history="1">
        <w:r w:rsidR="0050069C" w:rsidRPr="0050069C">
          <w:rPr>
            <w:rStyle w:val="Hyperlink"/>
          </w:rPr>
          <w:t>Care for yourself</w:t>
        </w:r>
      </w:hyperlink>
      <w:r w:rsidR="0050069C" w:rsidRPr="0050069C">
        <w:t xml:space="preserve"> one small way each day.</w:t>
      </w:r>
    </w:p>
    <w:p w14:paraId="57FD3C95" w14:textId="77777777" w:rsidR="0050069C" w:rsidRPr="0050069C" w:rsidRDefault="0050069C" w:rsidP="0050069C">
      <w:pPr>
        <w:numPr>
          <w:ilvl w:val="0"/>
          <w:numId w:val="6"/>
        </w:numPr>
        <w:tabs>
          <w:tab w:val="left" w:pos="2835"/>
        </w:tabs>
        <w:spacing w:after="0"/>
      </w:pPr>
      <w:r w:rsidRPr="0050069C">
        <w:t>Unwind by doing yoga, listening to music, or gardening.</w:t>
      </w:r>
    </w:p>
    <w:p w14:paraId="2909F327" w14:textId="77777777" w:rsidR="0050069C" w:rsidRPr="0050069C" w:rsidRDefault="0050069C" w:rsidP="0050069C">
      <w:pPr>
        <w:numPr>
          <w:ilvl w:val="0"/>
          <w:numId w:val="6"/>
        </w:numPr>
        <w:tabs>
          <w:tab w:val="left" w:pos="2835"/>
        </w:tabs>
        <w:spacing w:after="0"/>
      </w:pPr>
      <w:r w:rsidRPr="0050069C">
        <w:t xml:space="preserve">Find new ways to </w:t>
      </w:r>
      <w:hyperlink r:id="rId24" w:anchor="everyone" w:history="1">
        <w:r w:rsidRPr="0050069C">
          <w:rPr>
            <w:rStyle w:val="Hyperlink"/>
          </w:rPr>
          <w:t>connect with family and friends</w:t>
        </w:r>
      </w:hyperlink>
      <w:r w:rsidRPr="0050069C">
        <w:t>, get support, and share feelings.</w:t>
      </w:r>
    </w:p>
    <w:p w14:paraId="7DC1DC88" w14:textId="77777777" w:rsidR="0050069C" w:rsidRPr="0050069C" w:rsidRDefault="0050069C" w:rsidP="0050069C">
      <w:pPr>
        <w:numPr>
          <w:ilvl w:val="0"/>
          <w:numId w:val="6"/>
        </w:numPr>
        <w:tabs>
          <w:tab w:val="left" w:pos="2835"/>
        </w:tabs>
        <w:spacing w:after="0"/>
      </w:pPr>
      <w:r w:rsidRPr="0050069C">
        <w:t>Eat healthy foods and get enough rest</w:t>
      </w:r>
    </w:p>
    <w:p w14:paraId="1136448C" w14:textId="77777777" w:rsidR="0050069C" w:rsidRPr="0050069C" w:rsidRDefault="0050069C" w:rsidP="0050069C">
      <w:pPr>
        <w:numPr>
          <w:ilvl w:val="0"/>
          <w:numId w:val="6"/>
        </w:numPr>
        <w:tabs>
          <w:tab w:val="left" w:pos="2835"/>
        </w:tabs>
      </w:pPr>
      <w:r w:rsidRPr="0050069C">
        <w:t>Relax by reading, listening to music, or starting a new hobby.</w:t>
      </w:r>
    </w:p>
    <w:p w14:paraId="5199F701" w14:textId="3EACC766" w:rsidR="0050069C" w:rsidRDefault="0050069C" w:rsidP="00971BFF">
      <w:pPr>
        <w:tabs>
          <w:tab w:val="left" w:pos="2835"/>
        </w:tabs>
      </w:pPr>
    </w:p>
    <w:p w14:paraId="1EA6F60E" w14:textId="063A3A9A" w:rsidR="00C42FD6" w:rsidRDefault="00C42FD6" w:rsidP="00C42FD6">
      <w:pPr>
        <w:tabs>
          <w:tab w:val="left" w:pos="2835"/>
        </w:tabs>
      </w:pPr>
    </w:p>
    <w:p w14:paraId="02E6CC50" w14:textId="61F5D3DB" w:rsidR="00C42FD6" w:rsidRDefault="00971BFF" w:rsidP="00C42FD6">
      <w:pPr>
        <w:tabs>
          <w:tab w:val="left" w:pos="2835"/>
        </w:tabs>
      </w:pPr>
      <w:r>
        <w:rPr>
          <w:noProof/>
        </w:rPr>
        <w:drawing>
          <wp:inline distT="0" distB="0" distL="0" distR="0" wp14:anchorId="57C22135" wp14:editId="172F1780">
            <wp:extent cx="3057525" cy="1847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3057525" cy="1847850"/>
                    </a:xfrm>
                    <a:prstGeom prst="rect">
                      <a:avLst/>
                    </a:prstGeom>
                  </pic:spPr>
                </pic:pic>
              </a:graphicData>
            </a:graphic>
          </wp:inline>
        </w:drawing>
      </w:r>
      <w:r>
        <w:rPr>
          <w:noProof/>
        </w:rPr>
        <w:drawing>
          <wp:inline distT="0" distB="0" distL="0" distR="0" wp14:anchorId="2ECD5AF1" wp14:editId="560481D1">
            <wp:extent cx="2628900" cy="14120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642503" cy="1419402"/>
                    </a:xfrm>
                    <a:prstGeom prst="rect">
                      <a:avLst/>
                    </a:prstGeom>
                  </pic:spPr>
                </pic:pic>
              </a:graphicData>
            </a:graphic>
          </wp:inline>
        </w:drawing>
      </w:r>
    </w:p>
    <w:p w14:paraId="21742106" w14:textId="4D4632C0" w:rsidR="00971BFF" w:rsidRDefault="00971BFF" w:rsidP="00C42FD6">
      <w:pPr>
        <w:tabs>
          <w:tab w:val="left" w:pos="2835"/>
        </w:tabs>
      </w:pPr>
      <w:r w:rsidRPr="00971BFF">
        <w:rPr>
          <w:sz w:val="28"/>
          <w:szCs w:val="28"/>
        </w:rPr>
        <w:t>Even through the current pandemic, we are seeing cancer registry data collection changes!  I have put together this chart below for easy access to updated reference materials.</w:t>
      </w:r>
    </w:p>
    <w:tbl>
      <w:tblPr>
        <w:tblStyle w:val="TableGrid"/>
        <w:tblW w:w="9810" w:type="dxa"/>
        <w:tblInd w:w="-185" w:type="dxa"/>
        <w:tblLook w:val="04A0" w:firstRow="1" w:lastRow="0" w:firstColumn="1" w:lastColumn="0" w:noHBand="0" w:noVBand="1"/>
      </w:tblPr>
      <w:tblGrid>
        <w:gridCol w:w="4635"/>
        <w:gridCol w:w="5175"/>
      </w:tblGrid>
      <w:tr w:rsidR="004E3CBE" w14:paraId="718BC983" w14:textId="77777777" w:rsidTr="004E3CBE">
        <w:tc>
          <w:tcPr>
            <w:tcW w:w="5175" w:type="dxa"/>
          </w:tcPr>
          <w:p w14:paraId="7C3944CA" w14:textId="36BBF175" w:rsidR="004E3CBE" w:rsidRPr="004E3CBE" w:rsidRDefault="004E3CBE" w:rsidP="00C42FD6">
            <w:pPr>
              <w:tabs>
                <w:tab w:val="left" w:pos="2835"/>
              </w:tabs>
              <w:rPr>
                <w:b/>
                <w:bCs/>
                <w:sz w:val="32"/>
                <w:szCs w:val="32"/>
              </w:rPr>
            </w:pPr>
            <w:r w:rsidRPr="004E3CBE">
              <w:rPr>
                <w:b/>
                <w:bCs/>
                <w:sz w:val="32"/>
                <w:szCs w:val="32"/>
              </w:rPr>
              <w:t>Reference Manual/Material</w:t>
            </w:r>
          </w:p>
        </w:tc>
        <w:tc>
          <w:tcPr>
            <w:tcW w:w="4635" w:type="dxa"/>
          </w:tcPr>
          <w:p w14:paraId="3C10F4CA" w14:textId="2131B652" w:rsidR="004E3CBE" w:rsidRPr="004E3CBE" w:rsidRDefault="006165CE" w:rsidP="00C42FD6">
            <w:pPr>
              <w:tabs>
                <w:tab w:val="left" w:pos="2835"/>
              </w:tabs>
              <w:rPr>
                <w:b/>
                <w:bCs/>
                <w:sz w:val="32"/>
                <w:szCs w:val="32"/>
                <w:u w:val="double"/>
              </w:rPr>
            </w:pPr>
            <w:r w:rsidRPr="004E3CBE">
              <w:rPr>
                <w:b/>
                <w:bCs/>
                <w:sz w:val="32"/>
                <w:szCs w:val="32"/>
                <w:u w:val="double"/>
              </w:rPr>
              <w:t>Website Links</w:t>
            </w:r>
          </w:p>
        </w:tc>
      </w:tr>
      <w:tr w:rsidR="004E3CBE" w14:paraId="73EE1E02" w14:textId="77777777" w:rsidTr="004E3CBE">
        <w:tc>
          <w:tcPr>
            <w:tcW w:w="5175" w:type="dxa"/>
          </w:tcPr>
          <w:p w14:paraId="1F53A898" w14:textId="28F190FB" w:rsidR="004E3CBE" w:rsidRDefault="004E3CBE" w:rsidP="00C42FD6">
            <w:pPr>
              <w:tabs>
                <w:tab w:val="left" w:pos="2835"/>
              </w:tabs>
            </w:pPr>
            <w:r>
              <w:t>SEER Registry Operations Page</w:t>
            </w:r>
          </w:p>
        </w:tc>
        <w:tc>
          <w:tcPr>
            <w:tcW w:w="4635" w:type="dxa"/>
          </w:tcPr>
          <w:p w14:paraId="2AE81B8F" w14:textId="77777777" w:rsidR="004E3CBE" w:rsidRPr="00971BFF" w:rsidRDefault="004E3CBE" w:rsidP="00971BFF">
            <w:pPr>
              <w:tabs>
                <w:tab w:val="left" w:pos="2835"/>
              </w:tabs>
            </w:pPr>
          </w:p>
          <w:p w14:paraId="2575F440" w14:textId="77777777" w:rsidR="004E3CBE" w:rsidRPr="00971BFF" w:rsidRDefault="00AA67E7" w:rsidP="00971BFF">
            <w:pPr>
              <w:tabs>
                <w:tab w:val="left" w:pos="2835"/>
              </w:tabs>
            </w:pPr>
            <w:hyperlink r:id="rId29" w:history="1">
              <w:r w:rsidR="004E3CBE" w:rsidRPr="00971BFF">
                <w:rPr>
                  <w:rStyle w:val="Hyperlink"/>
                </w:rPr>
                <w:t>https://seer.cancer.gov/registrars/</w:t>
              </w:r>
            </w:hyperlink>
          </w:p>
          <w:p w14:paraId="6777A47C" w14:textId="77777777" w:rsidR="004E3CBE" w:rsidRDefault="004E3CBE" w:rsidP="00C42FD6">
            <w:pPr>
              <w:tabs>
                <w:tab w:val="left" w:pos="2835"/>
              </w:tabs>
            </w:pPr>
          </w:p>
        </w:tc>
      </w:tr>
      <w:tr w:rsidR="004E3CBE" w14:paraId="7E1E8A98" w14:textId="77777777" w:rsidTr="004E3CBE">
        <w:tc>
          <w:tcPr>
            <w:tcW w:w="5175" w:type="dxa"/>
          </w:tcPr>
          <w:p w14:paraId="19C52487" w14:textId="449FE4E0" w:rsidR="004E3CBE" w:rsidRDefault="004E3CBE" w:rsidP="00C42FD6">
            <w:pPr>
              <w:tabs>
                <w:tab w:val="left" w:pos="2835"/>
              </w:tabs>
            </w:pPr>
            <w:r>
              <w:t>2018 Solid Tumor Rules Updates</w:t>
            </w:r>
          </w:p>
        </w:tc>
        <w:tc>
          <w:tcPr>
            <w:tcW w:w="4635" w:type="dxa"/>
          </w:tcPr>
          <w:p w14:paraId="7B59EB06" w14:textId="4ACE801E" w:rsidR="004E3CBE" w:rsidRDefault="00AA67E7" w:rsidP="00C42FD6">
            <w:pPr>
              <w:tabs>
                <w:tab w:val="left" w:pos="2835"/>
              </w:tabs>
            </w:pPr>
            <w:hyperlink r:id="rId30" w:history="1">
              <w:r w:rsidR="004E3CBE" w:rsidRPr="00CE75E1">
                <w:rPr>
                  <w:rStyle w:val="Hyperlink"/>
                </w:rPr>
                <w:t>https://seer.cancer.gov/tools/solidtumor/</w:t>
              </w:r>
            </w:hyperlink>
          </w:p>
          <w:p w14:paraId="3B170B70" w14:textId="011E1D62" w:rsidR="004E3CBE" w:rsidRDefault="004E3CBE" w:rsidP="00C42FD6">
            <w:pPr>
              <w:tabs>
                <w:tab w:val="left" w:pos="2835"/>
              </w:tabs>
            </w:pPr>
          </w:p>
        </w:tc>
      </w:tr>
      <w:tr w:rsidR="004E3CBE" w14:paraId="1A74EFE0" w14:textId="77777777" w:rsidTr="004E3CBE">
        <w:tc>
          <w:tcPr>
            <w:tcW w:w="5175" w:type="dxa"/>
          </w:tcPr>
          <w:p w14:paraId="4FB07854" w14:textId="4E3F6860" w:rsidR="004E3CBE" w:rsidRDefault="004E3CBE" w:rsidP="00C42FD6">
            <w:pPr>
              <w:tabs>
                <w:tab w:val="left" w:pos="2835"/>
              </w:tabs>
            </w:pPr>
            <w:r>
              <w:t>SEER Program Coding and Staging Manual 2021</w:t>
            </w:r>
          </w:p>
        </w:tc>
        <w:tc>
          <w:tcPr>
            <w:tcW w:w="4635" w:type="dxa"/>
          </w:tcPr>
          <w:p w14:paraId="519C4354" w14:textId="73F5C4F2" w:rsidR="004E3CBE" w:rsidRDefault="00AA67E7" w:rsidP="00C42FD6">
            <w:pPr>
              <w:tabs>
                <w:tab w:val="left" w:pos="2835"/>
              </w:tabs>
            </w:pPr>
            <w:hyperlink r:id="rId31" w:history="1">
              <w:r w:rsidR="004E3CBE" w:rsidRPr="00CE75E1">
                <w:rPr>
                  <w:rStyle w:val="Hyperlink"/>
                </w:rPr>
                <w:t>https://seer.cancer.gov/tools/codingmanuals/</w:t>
              </w:r>
            </w:hyperlink>
          </w:p>
          <w:p w14:paraId="4004FD44" w14:textId="744336DA" w:rsidR="004E3CBE" w:rsidRDefault="004E3CBE" w:rsidP="00C42FD6">
            <w:pPr>
              <w:tabs>
                <w:tab w:val="left" w:pos="2835"/>
              </w:tabs>
            </w:pPr>
          </w:p>
        </w:tc>
      </w:tr>
      <w:tr w:rsidR="004E3CBE" w14:paraId="68CF878F" w14:textId="77777777" w:rsidTr="004E3CBE">
        <w:tc>
          <w:tcPr>
            <w:tcW w:w="5175" w:type="dxa"/>
          </w:tcPr>
          <w:p w14:paraId="75637012" w14:textId="4A2B558D" w:rsidR="004E3CBE" w:rsidRDefault="004E3CBE" w:rsidP="00C42FD6">
            <w:pPr>
              <w:tabs>
                <w:tab w:val="left" w:pos="2835"/>
              </w:tabs>
            </w:pPr>
            <w:r>
              <w:t>Hematopoietic Project Updated 9/2020</w:t>
            </w:r>
          </w:p>
        </w:tc>
        <w:tc>
          <w:tcPr>
            <w:tcW w:w="4635" w:type="dxa"/>
          </w:tcPr>
          <w:p w14:paraId="27D13829" w14:textId="0DE5FD10" w:rsidR="004E3CBE" w:rsidRDefault="00AA67E7" w:rsidP="00C42FD6">
            <w:pPr>
              <w:tabs>
                <w:tab w:val="left" w:pos="2835"/>
              </w:tabs>
            </w:pPr>
            <w:hyperlink r:id="rId32" w:history="1">
              <w:r w:rsidR="004E3CBE" w:rsidRPr="00CE75E1">
                <w:rPr>
                  <w:rStyle w:val="Hyperlink"/>
                </w:rPr>
                <w:t>https://seer.cancer.gov/tools/heme/</w:t>
              </w:r>
            </w:hyperlink>
          </w:p>
          <w:p w14:paraId="02CF612C" w14:textId="69276817" w:rsidR="004E3CBE" w:rsidRDefault="004E3CBE" w:rsidP="00C42FD6">
            <w:pPr>
              <w:tabs>
                <w:tab w:val="left" w:pos="2835"/>
              </w:tabs>
            </w:pPr>
          </w:p>
        </w:tc>
      </w:tr>
      <w:tr w:rsidR="004E3CBE" w14:paraId="0A929E8C" w14:textId="77777777" w:rsidTr="004E3CBE">
        <w:tc>
          <w:tcPr>
            <w:tcW w:w="5175" w:type="dxa"/>
          </w:tcPr>
          <w:p w14:paraId="3519F52F" w14:textId="5EFD3B92" w:rsidR="004E3CBE" w:rsidRDefault="004E3CBE" w:rsidP="00C42FD6">
            <w:pPr>
              <w:tabs>
                <w:tab w:val="left" w:pos="2835"/>
              </w:tabs>
            </w:pPr>
            <w:r>
              <w:t xml:space="preserve">ICD-O-3 Coding Materials- Updated </w:t>
            </w:r>
          </w:p>
        </w:tc>
        <w:tc>
          <w:tcPr>
            <w:tcW w:w="4635" w:type="dxa"/>
          </w:tcPr>
          <w:p w14:paraId="2641A56B" w14:textId="59674DC9" w:rsidR="004E3CBE" w:rsidRDefault="00AA67E7" w:rsidP="00C42FD6">
            <w:pPr>
              <w:tabs>
                <w:tab w:val="left" w:pos="2835"/>
              </w:tabs>
            </w:pPr>
            <w:hyperlink r:id="rId33" w:history="1">
              <w:r w:rsidR="004E3CBE" w:rsidRPr="00CE75E1">
                <w:rPr>
                  <w:rStyle w:val="Hyperlink"/>
                </w:rPr>
                <w:t>https://seer.cancer.gov/icd-o-3/</w:t>
              </w:r>
            </w:hyperlink>
          </w:p>
          <w:p w14:paraId="3FDFDF9F" w14:textId="7B69D5F2" w:rsidR="004E3CBE" w:rsidRDefault="004E3CBE" w:rsidP="00C42FD6">
            <w:pPr>
              <w:tabs>
                <w:tab w:val="left" w:pos="2835"/>
              </w:tabs>
            </w:pPr>
          </w:p>
        </w:tc>
      </w:tr>
      <w:tr w:rsidR="004E3CBE" w14:paraId="5B418F1F" w14:textId="77777777" w:rsidTr="004E3CBE">
        <w:tc>
          <w:tcPr>
            <w:tcW w:w="5175" w:type="dxa"/>
          </w:tcPr>
          <w:p w14:paraId="51197DBE" w14:textId="62F0266D" w:rsidR="004E3CBE" w:rsidRDefault="004E3CBE" w:rsidP="00C42FD6">
            <w:pPr>
              <w:tabs>
                <w:tab w:val="left" w:pos="2835"/>
              </w:tabs>
            </w:pPr>
            <w:r>
              <w:t>ICD-O-3 Coding Updates &amp; Implementation Guidelines</w:t>
            </w:r>
          </w:p>
        </w:tc>
        <w:tc>
          <w:tcPr>
            <w:tcW w:w="4635" w:type="dxa"/>
          </w:tcPr>
          <w:p w14:paraId="12AE5E2E" w14:textId="6B6E15C8" w:rsidR="004E3CBE" w:rsidRDefault="00AA67E7" w:rsidP="00C42FD6">
            <w:pPr>
              <w:tabs>
                <w:tab w:val="left" w:pos="2835"/>
              </w:tabs>
            </w:pPr>
            <w:hyperlink r:id="rId34" w:history="1">
              <w:r w:rsidR="004E3CBE" w:rsidRPr="00CE75E1">
                <w:rPr>
                  <w:rStyle w:val="Hyperlink"/>
                </w:rPr>
                <w:t>https://www.naaccr.org/icdo3/</w:t>
              </w:r>
            </w:hyperlink>
          </w:p>
          <w:p w14:paraId="59F9B27F" w14:textId="5106F33D" w:rsidR="004E3CBE" w:rsidRDefault="004E3CBE" w:rsidP="00C42FD6">
            <w:pPr>
              <w:tabs>
                <w:tab w:val="left" w:pos="2835"/>
              </w:tabs>
            </w:pPr>
          </w:p>
        </w:tc>
      </w:tr>
      <w:tr w:rsidR="004E3CBE" w14:paraId="13E20A2A" w14:textId="77777777" w:rsidTr="004E3CBE">
        <w:tc>
          <w:tcPr>
            <w:tcW w:w="5175" w:type="dxa"/>
          </w:tcPr>
          <w:p w14:paraId="2C9DDDEB" w14:textId="1391ADFA" w:rsidR="004E3CBE" w:rsidRDefault="004E3CBE" w:rsidP="00C42FD6">
            <w:pPr>
              <w:tabs>
                <w:tab w:val="left" w:pos="2835"/>
              </w:tabs>
            </w:pPr>
            <w:r>
              <w:t>Version 21 Reference Page</w:t>
            </w:r>
          </w:p>
        </w:tc>
        <w:tc>
          <w:tcPr>
            <w:tcW w:w="4635" w:type="dxa"/>
          </w:tcPr>
          <w:p w14:paraId="13A135AD" w14:textId="32D74123" w:rsidR="004E3CBE" w:rsidRDefault="00AA67E7" w:rsidP="00C42FD6">
            <w:pPr>
              <w:tabs>
                <w:tab w:val="left" w:pos="2835"/>
              </w:tabs>
            </w:pPr>
            <w:hyperlink r:id="rId35" w:history="1">
              <w:r w:rsidR="004E3CBE" w:rsidRPr="00CE75E1">
                <w:rPr>
                  <w:rStyle w:val="Hyperlink"/>
                </w:rPr>
                <w:t>https://www.naaccr.org/v21referencepage/</w:t>
              </w:r>
            </w:hyperlink>
          </w:p>
          <w:p w14:paraId="3F575198" w14:textId="7116D2C8" w:rsidR="004E3CBE" w:rsidRDefault="004E3CBE" w:rsidP="00C42FD6">
            <w:pPr>
              <w:tabs>
                <w:tab w:val="left" w:pos="2835"/>
              </w:tabs>
            </w:pPr>
          </w:p>
        </w:tc>
      </w:tr>
      <w:tr w:rsidR="004E3CBE" w14:paraId="77DA64A0" w14:textId="77777777" w:rsidTr="004E3CBE">
        <w:tc>
          <w:tcPr>
            <w:tcW w:w="5175" w:type="dxa"/>
          </w:tcPr>
          <w:p w14:paraId="3E3472C9" w14:textId="396AD629" w:rsidR="004E3CBE" w:rsidRDefault="004E3CBE" w:rsidP="00C42FD6">
            <w:pPr>
              <w:tabs>
                <w:tab w:val="left" w:pos="2835"/>
              </w:tabs>
            </w:pPr>
            <w:r>
              <w:t>Alabama Statewide Cancer Registry Page</w:t>
            </w:r>
          </w:p>
        </w:tc>
        <w:tc>
          <w:tcPr>
            <w:tcW w:w="4635" w:type="dxa"/>
          </w:tcPr>
          <w:p w14:paraId="1A0438FC" w14:textId="6C90617D" w:rsidR="004E3CBE" w:rsidRDefault="00AA67E7" w:rsidP="00C42FD6">
            <w:pPr>
              <w:tabs>
                <w:tab w:val="left" w:pos="2835"/>
              </w:tabs>
            </w:pPr>
            <w:hyperlink r:id="rId36" w:history="1">
              <w:r w:rsidR="004E3CBE" w:rsidRPr="00CE75E1">
                <w:rPr>
                  <w:rStyle w:val="Hyperlink"/>
                </w:rPr>
                <w:t>https://www.alabamapublichealth.gov/ascr/index.html</w:t>
              </w:r>
            </w:hyperlink>
          </w:p>
          <w:p w14:paraId="7D246241" w14:textId="7EDA5BE4" w:rsidR="004E3CBE" w:rsidRDefault="004E3CBE" w:rsidP="00C42FD6">
            <w:pPr>
              <w:tabs>
                <w:tab w:val="left" w:pos="2835"/>
              </w:tabs>
            </w:pPr>
          </w:p>
        </w:tc>
      </w:tr>
      <w:tr w:rsidR="004E3CBE" w14:paraId="7E5B5B9F" w14:textId="77777777" w:rsidTr="004E3CBE">
        <w:tc>
          <w:tcPr>
            <w:tcW w:w="5175" w:type="dxa"/>
          </w:tcPr>
          <w:p w14:paraId="73995043" w14:textId="14D9B11A" w:rsidR="004E3CBE" w:rsidRDefault="004E3CBE" w:rsidP="00C42FD6">
            <w:pPr>
              <w:tabs>
                <w:tab w:val="left" w:pos="2835"/>
              </w:tabs>
            </w:pPr>
            <w:r>
              <w:t>Extend of Disease 2018</w:t>
            </w:r>
            <w:r w:rsidR="0050069C">
              <w:t xml:space="preserve"> and later</w:t>
            </w:r>
          </w:p>
        </w:tc>
        <w:tc>
          <w:tcPr>
            <w:tcW w:w="4635" w:type="dxa"/>
          </w:tcPr>
          <w:p w14:paraId="6C6BDA9D" w14:textId="3ADCA80D" w:rsidR="004E3CBE" w:rsidRDefault="00AA67E7" w:rsidP="00C42FD6">
            <w:pPr>
              <w:tabs>
                <w:tab w:val="left" w:pos="2835"/>
              </w:tabs>
            </w:pPr>
            <w:hyperlink r:id="rId37" w:history="1">
              <w:r w:rsidR="004E3CBE" w:rsidRPr="00CE75E1">
                <w:rPr>
                  <w:rStyle w:val="Hyperlink"/>
                </w:rPr>
                <w:t>https://staging.seer.cancer.gov/eod_public/home/2.0/</w:t>
              </w:r>
            </w:hyperlink>
          </w:p>
          <w:p w14:paraId="5BA90616" w14:textId="2569F1BE" w:rsidR="004E3CBE" w:rsidRDefault="004E3CBE" w:rsidP="00C42FD6">
            <w:pPr>
              <w:tabs>
                <w:tab w:val="left" w:pos="2835"/>
              </w:tabs>
            </w:pPr>
          </w:p>
        </w:tc>
      </w:tr>
    </w:tbl>
    <w:p w14:paraId="5F486289" w14:textId="7E6C023E" w:rsidR="00C42FD6" w:rsidRDefault="00C42FD6" w:rsidP="00C42FD6">
      <w:pPr>
        <w:tabs>
          <w:tab w:val="left" w:pos="2835"/>
        </w:tabs>
      </w:pPr>
    </w:p>
    <w:p w14:paraId="0A1B85DC" w14:textId="3C3E4CF8" w:rsidR="0050069C" w:rsidRDefault="0050069C" w:rsidP="00C42FD6">
      <w:pPr>
        <w:tabs>
          <w:tab w:val="left" w:pos="2835"/>
        </w:tabs>
      </w:pPr>
      <w:r>
        <w:t xml:space="preserve">If you would like to add or see specific information in the next ACRA newsletter, please contact Shantel Dailey, Vice President at </w:t>
      </w:r>
      <w:hyperlink r:id="rId38" w:history="1">
        <w:r w:rsidRPr="00CE75E1">
          <w:rPr>
            <w:rStyle w:val="Hyperlink"/>
          </w:rPr>
          <w:t>chsn2@ymail.com</w:t>
        </w:r>
      </w:hyperlink>
      <w:r>
        <w:t xml:space="preserve">.  You can always email the information directly to me to be added to the Spring (April/May) 2021 newsletter.  </w:t>
      </w:r>
    </w:p>
    <w:p w14:paraId="3852EC30" w14:textId="361479EE" w:rsidR="0050069C" w:rsidRPr="0050069C" w:rsidRDefault="0050069C" w:rsidP="0050069C">
      <w:pPr>
        <w:tabs>
          <w:tab w:val="left" w:pos="2835"/>
        </w:tabs>
        <w:jc w:val="center"/>
        <w:rPr>
          <w:b/>
          <w:bCs/>
          <w:sz w:val="32"/>
          <w:szCs w:val="32"/>
        </w:rPr>
      </w:pPr>
      <w:r w:rsidRPr="0050069C">
        <w:rPr>
          <w:b/>
          <w:bCs/>
          <w:sz w:val="32"/>
          <w:szCs w:val="32"/>
        </w:rPr>
        <w:t>STAY SAFE AND STAY POSITIVE!!</w:t>
      </w:r>
    </w:p>
    <w:sectPr w:rsidR="0050069C" w:rsidRPr="0050069C">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498095" w14:textId="77777777" w:rsidR="00C42FD6" w:rsidRDefault="00C42FD6" w:rsidP="00C42FD6">
      <w:pPr>
        <w:spacing w:after="0" w:line="240" w:lineRule="auto"/>
      </w:pPr>
      <w:r>
        <w:separator/>
      </w:r>
    </w:p>
  </w:endnote>
  <w:endnote w:type="continuationSeparator" w:id="0">
    <w:p w14:paraId="2D3FDAFF" w14:textId="77777777" w:rsidR="00C42FD6" w:rsidRDefault="00C42FD6" w:rsidP="00C42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2A1A42" w14:paraId="2A938F6C" w14:textId="77777777" w:rsidTr="002A1A42">
      <w:trPr>
        <w:jc w:val="right"/>
      </w:trPr>
      <w:tc>
        <w:tcPr>
          <w:tcW w:w="4795" w:type="dxa"/>
          <w:vAlign w:val="center"/>
        </w:tcPr>
        <w:sdt>
          <w:sdtPr>
            <w:rPr>
              <w:caps/>
              <w:color w:val="000000" w:themeColor="text1"/>
            </w:rPr>
            <w:alias w:val="Author"/>
            <w:tag w:val=""/>
            <w:id w:val="1534539408"/>
            <w:placeholder>
              <w:docPart w:val="D04CE3A6E6324811B1C32BB39869DE80"/>
            </w:placeholder>
            <w:dataBinding w:prefixMappings="xmlns:ns0='http://purl.org/dc/elements/1.1/' xmlns:ns1='http://schemas.openxmlformats.org/package/2006/metadata/core-properties' " w:xpath="/ns1:coreProperties[1]/ns0:creator[1]" w:storeItemID="{6C3C8BC8-F283-45AE-878A-BAB7291924A1}"/>
            <w:text/>
          </w:sdtPr>
          <w:sdtEndPr/>
          <w:sdtContent>
            <w:p w14:paraId="79BE997F" w14:textId="74CD2434" w:rsidR="002A1A42" w:rsidRDefault="002A1A42">
              <w:pPr>
                <w:pStyle w:val="Header"/>
                <w:jc w:val="right"/>
                <w:rPr>
                  <w:caps/>
                  <w:color w:val="000000" w:themeColor="text1"/>
                </w:rPr>
              </w:pPr>
              <w:r>
                <w:rPr>
                  <w:caps/>
                  <w:color w:val="000000" w:themeColor="text1"/>
                </w:rPr>
                <w:t>Shantel Dailey, VICE PRESIDENT</w:t>
              </w:r>
            </w:p>
          </w:sdtContent>
        </w:sdt>
      </w:tc>
      <w:tc>
        <w:tcPr>
          <w:tcW w:w="250" w:type="pct"/>
          <w:shd w:val="clear" w:color="auto" w:fill="2CBDC4"/>
          <w:vAlign w:val="center"/>
        </w:tcPr>
        <w:p w14:paraId="201396F9" w14:textId="77777777" w:rsidR="002A1A42" w:rsidRDefault="002A1A42">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3522545C" w14:textId="1D08E825" w:rsidR="00F54278" w:rsidRDefault="00F54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00A6A" w14:textId="77777777" w:rsidR="00C42FD6" w:rsidRDefault="00C42FD6" w:rsidP="00C42FD6">
      <w:pPr>
        <w:spacing w:after="0" w:line="240" w:lineRule="auto"/>
      </w:pPr>
      <w:r>
        <w:separator/>
      </w:r>
    </w:p>
  </w:footnote>
  <w:footnote w:type="continuationSeparator" w:id="0">
    <w:p w14:paraId="312EA37D" w14:textId="77777777" w:rsidR="00C42FD6" w:rsidRDefault="00C42FD6" w:rsidP="00C42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F3DFE" w14:textId="177B84B7" w:rsidR="00C42FD6" w:rsidRPr="002A1A42" w:rsidRDefault="00F54278" w:rsidP="00F54278">
    <w:pPr>
      <w:pStyle w:val="Header"/>
      <w:rPr>
        <w:color w:val="4472C4" w:themeColor="accent1"/>
        <w:sz w:val="52"/>
        <w:szCs w:val="5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2A1A42">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C42FD6" w:rsidRPr="002A1A42">
      <w:rPr>
        <w:color w:val="4472C4" w:themeColor="accent1"/>
        <w:sz w:val="52"/>
        <w:szCs w:val="52"/>
        <w:highlight w:val="cyan"/>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ACRA WINTER 2021 NEWSLETTER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021B7"/>
    <w:multiLevelType w:val="multilevel"/>
    <w:tmpl w:val="5B040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9E3B90"/>
    <w:multiLevelType w:val="multilevel"/>
    <w:tmpl w:val="950EAE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3C135FBF"/>
    <w:multiLevelType w:val="multilevel"/>
    <w:tmpl w:val="00B44A7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53E5380E"/>
    <w:multiLevelType w:val="hybridMultilevel"/>
    <w:tmpl w:val="32AEC294"/>
    <w:lvl w:ilvl="0" w:tplc="F7425F5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925930"/>
    <w:multiLevelType w:val="multilevel"/>
    <w:tmpl w:val="B3AE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C62879"/>
    <w:multiLevelType w:val="multilevel"/>
    <w:tmpl w:val="CB0E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FD6"/>
    <w:rsid w:val="00187084"/>
    <w:rsid w:val="002A1A42"/>
    <w:rsid w:val="003A0959"/>
    <w:rsid w:val="00404258"/>
    <w:rsid w:val="004E3CBE"/>
    <w:rsid w:val="0050069C"/>
    <w:rsid w:val="006165CE"/>
    <w:rsid w:val="00641931"/>
    <w:rsid w:val="00674F9B"/>
    <w:rsid w:val="00766383"/>
    <w:rsid w:val="00921573"/>
    <w:rsid w:val="00971BFF"/>
    <w:rsid w:val="00993F26"/>
    <w:rsid w:val="009D5158"/>
    <w:rsid w:val="00AA67E7"/>
    <w:rsid w:val="00B92EA5"/>
    <w:rsid w:val="00BF3C6F"/>
    <w:rsid w:val="00C42FD6"/>
    <w:rsid w:val="00E74732"/>
    <w:rsid w:val="00F54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5F039E"/>
  <w15:chartTrackingRefBased/>
  <w15:docId w15:val="{413B874E-CE77-46AA-91A2-D28956D72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2F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2FD6"/>
  </w:style>
  <w:style w:type="paragraph" w:styleId="Footer">
    <w:name w:val="footer"/>
    <w:basedOn w:val="Normal"/>
    <w:link w:val="FooterChar"/>
    <w:uiPriority w:val="99"/>
    <w:unhideWhenUsed/>
    <w:rsid w:val="00C42F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2FD6"/>
  </w:style>
  <w:style w:type="table" w:styleId="TableGrid">
    <w:name w:val="Table Grid"/>
    <w:basedOn w:val="TableNormal"/>
    <w:uiPriority w:val="39"/>
    <w:rsid w:val="00F54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4278"/>
    <w:rPr>
      <w:color w:val="0563C1" w:themeColor="hyperlink"/>
      <w:u w:val="single"/>
    </w:rPr>
  </w:style>
  <w:style w:type="character" w:styleId="UnresolvedMention">
    <w:name w:val="Unresolved Mention"/>
    <w:basedOn w:val="DefaultParagraphFont"/>
    <w:uiPriority w:val="99"/>
    <w:semiHidden/>
    <w:unhideWhenUsed/>
    <w:rsid w:val="00F54278"/>
    <w:rPr>
      <w:color w:val="605E5C"/>
      <w:shd w:val="clear" w:color="auto" w:fill="E1DFDD"/>
    </w:rPr>
  </w:style>
  <w:style w:type="paragraph" w:styleId="ListParagraph">
    <w:name w:val="List Paragraph"/>
    <w:basedOn w:val="Normal"/>
    <w:uiPriority w:val="34"/>
    <w:qFormat/>
    <w:rsid w:val="00971B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7188895">
      <w:bodyDiv w:val="1"/>
      <w:marLeft w:val="0"/>
      <w:marRight w:val="0"/>
      <w:marTop w:val="0"/>
      <w:marBottom w:val="0"/>
      <w:divBdr>
        <w:top w:val="none" w:sz="0" w:space="0" w:color="auto"/>
        <w:left w:val="none" w:sz="0" w:space="0" w:color="auto"/>
        <w:bottom w:val="none" w:sz="0" w:space="0" w:color="auto"/>
        <w:right w:val="none" w:sz="0" w:space="0" w:color="auto"/>
      </w:divBdr>
    </w:div>
    <w:div w:id="542326692">
      <w:bodyDiv w:val="1"/>
      <w:marLeft w:val="0"/>
      <w:marRight w:val="0"/>
      <w:marTop w:val="0"/>
      <w:marBottom w:val="0"/>
      <w:divBdr>
        <w:top w:val="none" w:sz="0" w:space="0" w:color="auto"/>
        <w:left w:val="none" w:sz="0" w:space="0" w:color="auto"/>
        <w:bottom w:val="none" w:sz="0" w:space="0" w:color="auto"/>
        <w:right w:val="none" w:sz="0" w:space="0" w:color="auto"/>
      </w:divBdr>
    </w:div>
    <w:div w:id="744492026">
      <w:bodyDiv w:val="1"/>
      <w:marLeft w:val="0"/>
      <w:marRight w:val="0"/>
      <w:marTop w:val="0"/>
      <w:marBottom w:val="0"/>
      <w:divBdr>
        <w:top w:val="none" w:sz="0" w:space="0" w:color="auto"/>
        <w:left w:val="none" w:sz="0" w:space="0" w:color="auto"/>
        <w:bottom w:val="none" w:sz="0" w:space="0" w:color="auto"/>
        <w:right w:val="none" w:sz="0" w:space="0" w:color="auto"/>
      </w:divBdr>
    </w:div>
    <w:div w:id="1319261750">
      <w:bodyDiv w:val="1"/>
      <w:marLeft w:val="0"/>
      <w:marRight w:val="0"/>
      <w:marTop w:val="0"/>
      <w:marBottom w:val="0"/>
      <w:divBdr>
        <w:top w:val="none" w:sz="0" w:space="0" w:color="auto"/>
        <w:left w:val="none" w:sz="0" w:space="0" w:color="auto"/>
        <w:bottom w:val="none" w:sz="0" w:space="0" w:color="auto"/>
        <w:right w:val="none" w:sz="0" w:space="0" w:color="auto"/>
      </w:divBdr>
    </w:div>
    <w:div w:id="1430200231">
      <w:bodyDiv w:val="1"/>
      <w:marLeft w:val="0"/>
      <w:marRight w:val="0"/>
      <w:marTop w:val="0"/>
      <w:marBottom w:val="0"/>
      <w:divBdr>
        <w:top w:val="none" w:sz="0" w:space="0" w:color="auto"/>
        <w:left w:val="none" w:sz="0" w:space="0" w:color="auto"/>
        <w:bottom w:val="none" w:sz="0" w:space="0" w:color="auto"/>
        <w:right w:val="none" w:sz="0" w:space="0" w:color="auto"/>
      </w:divBdr>
      <w:divsChild>
        <w:div w:id="570311240">
          <w:marLeft w:val="0"/>
          <w:marRight w:val="0"/>
          <w:marTop w:val="0"/>
          <w:marBottom w:val="0"/>
          <w:divBdr>
            <w:top w:val="none" w:sz="0" w:space="0" w:color="auto"/>
            <w:left w:val="none" w:sz="0" w:space="0" w:color="auto"/>
            <w:bottom w:val="none" w:sz="0" w:space="0" w:color="auto"/>
            <w:right w:val="none" w:sz="0" w:space="0" w:color="auto"/>
          </w:divBdr>
        </w:div>
      </w:divsChild>
    </w:div>
    <w:div w:id="1451170166">
      <w:bodyDiv w:val="1"/>
      <w:marLeft w:val="0"/>
      <w:marRight w:val="0"/>
      <w:marTop w:val="0"/>
      <w:marBottom w:val="0"/>
      <w:divBdr>
        <w:top w:val="none" w:sz="0" w:space="0" w:color="auto"/>
        <w:left w:val="none" w:sz="0" w:space="0" w:color="auto"/>
        <w:bottom w:val="none" w:sz="0" w:space="0" w:color="auto"/>
        <w:right w:val="none" w:sz="0" w:space="0" w:color="auto"/>
      </w:divBdr>
      <w:divsChild>
        <w:div w:id="136338557">
          <w:marLeft w:val="0"/>
          <w:marRight w:val="0"/>
          <w:marTop w:val="0"/>
          <w:marBottom w:val="0"/>
          <w:divBdr>
            <w:top w:val="none" w:sz="0" w:space="0" w:color="auto"/>
            <w:left w:val="none" w:sz="0" w:space="0" w:color="auto"/>
            <w:bottom w:val="none" w:sz="0" w:space="0" w:color="auto"/>
            <w:right w:val="none" w:sz="0" w:space="0" w:color="auto"/>
          </w:divBdr>
          <w:divsChild>
            <w:div w:id="1799102950">
              <w:marLeft w:val="0"/>
              <w:marRight w:val="0"/>
              <w:marTop w:val="0"/>
              <w:marBottom w:val="0"/>
              <w:divBdr>
                <w:top w:val="none" w:sz="0" w:space="0" w:color="auto"/>
                <w:left w:val="none" w:sz="0" w:space="0" w:color="auto"/>
                <w:bottom w:val="none" w:sz="0" w:space="0" w:color="auto"/>
                <w:right w:val="none" w:sz="0" w:space="0" w:color="auto"/>
              </w:divBdr>
              <w:divsChild>
                <w:div w:id="542057918">
                  <w:marLeft w:val="0"/>
                  <w:marRight w:val="0"/>
                  <w:marTop w:val="0"/>
                  <w:marBottom w:val="0"/>
                  <w:divBdr>
                    <w:top w:val="none" w:sz="0" w:space="0" w:color="auto"/>
                    <w:left w:val="none" w:sz="0" w:space="0" w:color="auto"/>
                    <w:bottom w:val="none" w:sz="0" w:space="0" w:color="auto"/>
                    <w:right w:val="none" w:sz="0" w:space="0" w:color="auto"/>
                  </w:divBdr>
                  <w:divsChild>
                    <w:div w:id="160284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cdc.gov/coronavirus/2019-ncov/prevent-getting-sick/diy-cloth-face-coverings.html?s_cid=aa-test-oadc-001" TargetMode="External"/><Relationship Id="rId26" Type="http://schemas.openxmlformats.org/officeDocument/2006/relationships/hyperlink" Target="https://caldeiraodeideias.wordpress.com/2017/12/30/extra-extra-extra-revelado-com-exclusividade-quem-o-caldeirao-de-ideias-visitou-na-rede-2017/" TargetMode="External"/><Relationship Id="rId39" Type="http://schemas.openxmlformats.org/officeDocument/2006/relationships/header" Target="header1.xml"/><Relationship Id="rId21" Type="http://schemas.openxmlformats.org/officeDocument/2006/relationships/hyperlink" Target="https://www.cdc.gov/coronavirus/2019-ncov/prevent-getting-sick/social-distancing.html" TargetMode="External"/><Relationship Id="rId34" Type="http://schemas.openxmlformats.org/officeDocument/2006/relationships/hyperlink" Target="https://www.naaccr.org/icdo3/" TargetMode="External"/><Relationship Id="rId42" Type="http://schemas.openxmlformats.org/officeDocument/2006/relationships/glossaryDocument" Target="glossary/document.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cdc.gov/handwashing/when-how-handwashing.html" TargetMode="External"/><Relationship Id="rId29" Type="http://schemas.openxmlformats.org/officeDocument/2006/relationships/hyperlink" Target="https://seer.cancer.gov/registrar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cdc.gov/coronavirus/2019-ncov/daily-life-coping/managing-stress-anxiety.html" TargetMode="External"/><Relationship Id="rId32" Type="http://schemas.openxmlformats.org/officeDocument/2006/relationships/hyperlink" Target="https://seer.cancer.gov/tools/heme/" TargetMode="External"/><Relationship Id="rId37" Type="http://schemas.openxmlformats.org/officeDocument/2006/relationships/hyperlink" Target="https://staging.seer.cancer.gov/eod_public/home/2.0/"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blog.ncce.org/2015/11/13/wanted-nominees-for-the-ncce-board-of-directors/" TargetMode="External"/><Relationship Id="rId23" Type="http://schemas.openxmlformats.org/officeDocument/2006/relationships/hyperlink" Target="https://www.cdc.gov/coronavirus/2019-ncov/daily-life-coping/managing-stress-anxiety.html" TargetMode="External"/><Relationship Id="rId28" Type="http://schemas.openxmlformats.org/officeDocument/2006/relationships/hyperlink" Target="https://sherreymeyer.com/something-new-is-coming/" TargetMode="External"/><Relationship Id="rId36" Type="http://schemas.openxmlformats.org/officeDocument/2006/relationships/hyperlink" Target="https://www.alabamapublichealth.gov/ascr/index.html" TargetMode="External"/><Relationship Id="rId10" Type="http://schemas.openxmlformats.org/officeDocument/2006/relationships/image" Target="media/image3.png"/><Relationship Id="rId19" Type="http://schemas.openxmlformats.org/officeDocument/2006/relationships/hyperlink" Target="https://www.cdc.gov/coronavirus/2019-ncov/prevent-getting-sick/protect-your-home.html" TargetMode="External"/><Relationship Id="rId31" Type="http://schemas.openxmlformats.org/officeDocument/2006/relationships/hyperlink" Target="https://seer.cancer.gov/tools/codingmanual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https://seer.cancer.gov/tools/solidtumor/" TargetMode="External"/><Relationship Id="rId35" Type="http://schemas.openxmlformats.org/officeDocument/2006/relationships/hyperlink" Target="https://www.naaccr.org/v21referencepage/" TargetMode="External"/><Relationship Id="rId43" Type="http://schemas.openxmlformats.org/officeDocument/2006/relationships/theme" Target="theme/theme1.xml"/><Relationship Id="rId8" Type="http://schemas.openxmlformats.org/officeDocument/2006/relationships/hyperlink" Target="https://www.ncra-usa.org/Conference/2021-Virtual-Conference"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hyperlink" Target="https://seer.cancer.gov/icd-o-3/" TargetMode="External"/><Relationship Id="rId38" Type="http://schemas.openxmlformats.org/officeDocument/2006/relationships/hyperlink" Target="mailto:chsn2@y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04CE3A6E6324811B1C32BB39869DE80"/>
        <w:category>
          <w:name w:val="General"/>
          <w:gallery w:val="placeholder"/>
        </w:category>
        <w:types>
          <w:type w:val="bbPlcHdr"/>
        </w:types>
        <w:behaviors>
          <w:behavior w:val="content"/>
        </w:behaviors>
        <w:guid w:val="{6CD77209-3547-449D-B506-4A5AA4424C74}"/>
      </w:docPartPr>
      <w:docPartBody>
        <w:p w:rsidR="00CA6FF9" w:rsidRDefault="00DA6948" w:rsidP="00DA6948">
          <w:pPr>
            <w:pStyle w:val="D04CE3A6E6324811B1C32BB39869DE80"/>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948"/>
    <w:rsid w:val="00CA6FF9"/>
    <w:rsid w:val="00DA6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04CE3A6E6324811B1C32BB39869DE80">
    <w:name w:val="D04CE3A6E6324811B1C32BB39869DE80"/>
    <w:rsid w:val="00DA69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7</Pages>
  <Words>1342</Words>
  <Characters>7653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Shantel Dailey, VICE PRESIDENT</dc:creator>
  <cp:keywords/>
  <dc:description/>
  <cp:lastModifiedBy>Shantel Dailey</cp:lastModifiedBy>
  <cp:revision>6</cp:revision>
  <dcterms:created xsi:type="dcterms:W3CDTF">2021-02-28T17:39:00Z</dcterms:created>
  <dcterms:modified xsi:type="dcterms:W3CDTF">2021-03-03T17:07:00Z</dcterms:modified>
</cp:coreProperties>
</file>